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F27E" w14:textId="5B526180" w:rsidR="005A01B0" w:rsidRDefault="005A01B0" w:rsidP="00296758">
      <w:pPr>
        <w:pStyle w:val="Title"/>
        <w:rPr>
          <w:sz w:val="72"/>
          <w:szCs w:val="72"/>
        </w:rPr>
      </w:pPr>
      <w:bookmarkStart w:id="0" w:name="_Toc7521575"/>
      <w:bookmarkStart w:id="1" w:name="_Toc7770413"/>
      <w:r>
        <w:rPr>
          <w:noProof/>
          <w:sz w:val="72"/>
          <w:szCs w:val="72"/>
        </w:rPr>
        <w:drawing>
          <wp:inline distT="0" distB="0" distL="0" distR="0" wp14:anchorId="02736244" wp14:editId="45B23524">
            <wp:extent cx="3582035" cy="111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5E5FC66C" w14:textId="517F8431" w:rsidR="00296758" w:rsidRPr="00296758" w:rsidRDefault="00296758" w:rsidP="00235D58">
      <w:pPr>
        <w:pStyle w:val="Title"/>
      </w:pPr>
      <w:r w:rsidRPr="00296758">
        <w:t>ASCCC OERI 202</w:t>
      </w:r>
      <w:r w:rsidR="006D7425">
        <w:t>2</w:t>
      </w:r>
      <w:r w:rsidR="00FD62C1">
        <w:t xml:space="preserve"> </w:t>
      </w:r>
      <w:r w:rsidR="00A575A9">
        <w:t xml:space="preserve">Request for Proposals (RFP </w:t>
      </w:r>
      <w:r w:rsidR="006D7425">
        <w:t>IV</w:t>
      </w:r>
      <w:r w:rsidR="00A575A9">
        <w:t>)</w:t>
      </w:r>
    </w:p>
    <w:bookmarkEnd w:id="0"/>
    <w:bookmarkEnd w:id="1"/>
    <w:p w14:paraId="50FCCEA0" w14:textId="511A08B8" w:rsidR="00335541" w:rsidRPr="00335541" w:rsidRDefault="00335541" w:rsidP="00335541">
      <w:pPr>
        <w:pStyle w:val="Heading2"/>
      </w:pPr>
      <w:r>
        <w:t xml:space="preserve">Proposal </w:t>
      </w:r>
      <w:r w:rsidR="002503B5">
        <w:t xml:space="preserve">Application </w:t>
      </w:r>
      <w:r>
        <w:t>Timeline and Process</w:t>
      </w:r>
    </w:p>
    <w:p w14:paraId="7CB0DD65" w14:textId="68B065F1" w:rsidR="00E33B95" w:rsidRPr="003D582A" w:rsidRDefault="00E04A12" w:rsidP="003D582A">
      <w:r>
        <w:t>Responses to this</w:t>
      </w:r>
      <w:r w:rsidR="00A457BF">
        <w:t xml:space="preserve"> </w:t>
      </w:r>
      <w:r w:rsidR="00296758">
        <w:t>Request for Proposals (</w:t>
      </w:r>
      <w:r w:rsidR="00A457BF">
        <w:t>RFP</w:t>
      </w:r>
      <w:r w:rsidR="00296758">
        <w:t>)</w:t>
      </w:r>
      <w:r>
        <w:t xml:space="preserve"> are</w:t>
      </w:r>
      <w:r w:rsidR="00A457BF">
        <w:t xml:space="preserve"> due at </w:t>
      </w:r>
      <w:r>
        <w:t xml:space="preserve">5:00 pm, </w:t>
      </w:r>
      <w:r w:rsidR="003C3583">
        <w:t>January 31</w:t>
      </w:r>
      <w:r w:rsidR="00A457BF" w:rsidRPr="00A457BF">
        <w:t>, 20</w:t>
      </w:r>
      <w:r w:rsidR="005A4125">
        <w:t>2</w:t>
      </w:r>
      <w:r w:rsidR="003C3583">
        <w:t>2</w:t>
      </w:r>
      <w:r w:rsidR="00A457BF" w:rsidRPr="00A457BF">
        <w:t>.</w:t>
      </w:r>
      <w:r w:rsidR="00EE1738">
        <w:t xml:space="preserve"> </w:t>
      </w:r>
      <w:r w:rsidR="0036682A">
        <w:rPr>
          <w:rFonts w:eastAsia="Times New Roman"/>
        </w:rPr>
        <w:t xml:space="preserve">Late applications will not be accepted and incomplete applications will not be </w:t>
      </w:r>
      <w:r w:rsidR="00A96FF4">
        <w:rPr>
          <w:rFonts w:eastAsia="Times New Roman"/>
        </w:rPr>
        <w:t>considered</w:t>
      </w:r>
      <w:r w:rsidR="0036682A">
        <w:rPr>
          <w:rFonts w:eastAsia="Times New Roman"/>
        </w:rPr>
        <w:t xml:space="preserve">. </w:t>
      </w:r>
      <w:r w:rsidR="00445D9D">
        <w:rPr>
          <w:rFonts w:eastAsia="Times New Roman"/>
        </w:rPr>
        <w:t xml:space="preserve">Funding determinations will be made by </w:t>
      </w:r>
      <w:r w:rsidR="00E703D3">
        <w:rPr>
          <w:rFonts w:eastAsia="Times New Roman"/>
        </w:rPr>
        <w:t xml:space="preserve">February 18, 2022. </w:t>
      </w:r>
      <w:r w:rsidR="00EE1738">
        <w:t xml:space="preserve">All proposed projects must </w:t>
      </w:r>
      <w:r w:rsidR="00EE1738" w:rsidRPr="00EE1738">
        <w:t xml:space="preserve">be completed </w:t>
      </w:r>
      <w:r w:rsidR="00EE1738">
        <w:t>by</w:t>
      </w:r>
      <w:r w:rsidR="00EE1738" w:rsidRPr="00EE1738">
        <w:t xml:space="preserve"> </w:t>
      </w:r>
      <w:r>
        <w:t>May 1</w:t>
      </w:r>
      <w:r w:rsidR="00AA2F9C">
        <w:t>2</w:t>
      </w:r>
      <w:r>
        <w:t>th</w:t>
      </w:r>
      <w:r w:rsidR="00AA2F9C">
        <w:t>, 2023</w:t>
      </w:r>
      <w:r w:rsidR="00EE1738" w:rsidRPr="00EE1738">
        <w:t>.</w:t>
      </w:r>
    </w:p>
    <w:p w14:paraId="6813B0FF" w14:textId="5B638D4F" w:rsidR="00F76552" w:rsidRDefault="00AB3463" w:rsidP="003D582A">
      <w:pPr>
        <w:pStyle w:val="Heading1"/>
      </w:pPr>
      <w:r w:rsidRPr="003D582A">
        <w:t xml:space="preserve">The application will be submitted </w:t>
      </w:r>
      <w:r w:rsidR="009A5DCD" w:rsidRPr="003D582A">
        <w:t xml:space="preserve">via an </w:t>
      </w:r>
      <w:r w:rsidRPr="003D582A">
        <w:t>online</w:t>
      </w:r>
      <w:r w:rsidR="009A5DCD" w:rsidRPr="003D582A">
        <w:t xml:space="preserve"> </w:t>
      </w:r>
      <w:r w:rsidR="00276212" w:rsidRPr="003D582A">
        <w:t>portal</w:t>
      </w:r>
      <w:r w:rsidR="003D582A" w:rsidRPr="003D582A">
        <w:t xml:space="preserve"> that can be accessed </w:t>
      </w:r>
      <w:r w:rsidR="003D582A">
        <w:t>on</w:t>
      </w:r>
      <w:r w:rsidR="003D582A" w:rsidRPr="003D582A">
        <w:t xml:space="preserve"> the </w:t>
      </w:r>
      <w:hyperlink r:id="rId13" w:history="1">
        <w:r w:rsidR="009265D9">
          <w:rPr>
            <w:rStyle w:val="Hyperlink"/>
          </w:rPr>
          <w:t>ASCCC OERI Request for Proposals IV page</w:t>
        </w:r>
      </w:hyperlink>
      <w:r w:rsidR="003D582A">
        <w:t xml:space="preserve"> of the ASCCC OERI website (asccc-oeri.org). </w:t>
      </w:r>
      <w:r>
        <w:t>The narrative elements</w:t>
      </w:r>
      <w:r w:rsidR="00FC0FA6">
        <w:t>,</w:t>
      </w:r>
      <w:r>
        <w:t xml:space="preserve"> </w:t>
      </w:r>
      <w:r w:rsidR="006C782A">
        <w:t xml:space="preserve">as indicated by </w:t>
      </w:r>
      <w:r w:rsidR="00FC0FA6">
        <w:t>“</w:t>
      </w:r>
      <w:r w:rsidR="006C782A">
        <w:t>(narrative)</w:t>
      </w:r>
      <w:r w:rsidR="00FC0FA6">
        <w:t>”</w:t>
      </w:r>
      <w:r w:rsidR="006C782A">
        <w:t xml:space="preserve"> in this document</w:t>
      </w:r>
      <w:r w:rsidR="00FC0FA6">
        <w:t xml:space="preserve">, </w:t>
      </w:r>
      <w:r>
        <w:t>should be prepared in a word processing program and submitted in the space provided.</w:t>
      </w:r>
      <w:r w:rsidR="00286737">
        <w:t xml:space="preserve"> </w:t>
      </w:r>
      <w:r w:rsidR="009A5DCD">
        <w:t xml:space="preserve">The proposal template </w:t>
      </w:r>
      <w:r w:rsidR="00F75E17">
        <w:t>will be</w:t>
      </w:r>
      <w:r w:rsidR="009A5DCD">
        <w:t xml:space="preserve"> available as a Word document to permit you to compile all necessary information and prepare all narrative responses. Please find the Proposal Evaluation Rubric that will be used to guide the scoring of applications at the end of this document.</w:t>
      </w:r>
      <w:r w:rsidR="005C7347">
        <w:t xml:space="preserve"> </w:t>
      </w:r>
    </w:p>
    <w:p w14:paraId="32738B02" w14:textId="2FAB59FF" w:rsidR="0036682A" w:rsidRDefault="0036682A" w:rsidP="0036682A">
      <w:pPr>
        <w:spacing w:after="0"/>
        <w:rPr>
          <w:rFonts w:eastAsia="Times New Roman"/>
        </w:rPr>
      </w:pPr>
      <w:r>
        <w:rPr>
          <w:rFonts w:eastAsia="Times New Roman"/>
        </w:rPr>
        <w:t xml:space="preserve">Registration </w:t>
      </w:r>
      <w:r w:rsidR="004434C4">
        <w:rPr>
          <w:rFonts w:eastAsia="Times New Roman"/>
        </w:rPr>
        <w:t>is</w:t>
      </w:r>
      <w:r>
        <w:rPr>
          <w:rFonts w:eastAsia="Times New Roman"/>
        </w:rPr>
        <w:t xml:space="preserve"> required to submit a proposal. </w:t>
      </w:r>
      <w:hyperlink r:id="rId14" w:anchor="h_3b2db736-c84b-42b2-8aa8-4f695dbe8beb" w:tgtFrame="_blank" w:history="1">
        <w:r>
          <w:rPr>
            <w:rStyle w:val="Hyperlink"/>
            <w:rFonts w:eastAsia="Times New Roman"/>
          </w:rPr>
          <w:t>You can either create an account</w:t>
        </w:r>
      </w:hyperlink>
      <w:r>
        <w:rPr>
          <w:rFonts w:eastAsia="Times New Roman"/>
        </w:rPr>
        <w:t xml:space="preserve"> or use an existing account (i.e., Facebook, Google, or Twitter) to access the application. A general </w:t>
      </w:r>
      <w:hyperlink r:id="rId15" w:tgtFrame="_blank" w:history="1">
        <w:r>
          <w:rPr>
            <w:rStyle w:val="Hyperlink"/>
            <w:rFonts w:eastAsia="Times New Roman"/>
          </w:rPr>
          <w:t>Completing an Application FAQs</w:t>
        </w:r>
      </w:hyperlink>
      <w:r>
        <w:rPr>
          <w:rFonts w:eastAsia="Times New Roman"/>
        </w:rPr>
        <w:t xml:space="preserve"> is available and you can </w:t>
      </w:r>
      <w:hyperlink r:id="rId16" w:history="1">
        <w:r>
          <w:rPr>
            <w:rStyle w:val="Hyperlink"/>
            <w:rFonts w:eastAsia="Times New Roman"/>
          </w:rPr>
          <w:t>contact ASCCC OERI for as</w:t>
        </w:r>
      </w:hyperlink>
      <w:hyperlink r:id="rId17" w:history="1">
        <w:r>
          <w:rPr>
            <w:rStyle w:val="Hyperlink"/>
            <w:rFonts w:eastAsia="Times New Roman"/>
          </w:rPr>
          <w:t>sistance</w:t>
        </w:r>
      </w:hyperlink>
      <w:r>
        <w:rPr>
          <w:rFonts w:eastAsia="Times New Roman"/>
        </w:rPr>
        <w:t>.</w:t>
      </w:r>
    </w:p>
    <w:p w14:paraId="6CB73C50" w14:textId="77777777" w:rsidR="00113A5B" w:rsidRDefault="00113A5B" w:rsidP="0036682A">
      <w:pPr>
        <w:spacing w:after="0"/>
        <w:rPr>
          <w:rFonts w:eastAsia="Times New Roman"/>
        </w:rPr>
      </w:pPr>
    </w:p>
    <w:p w14:paraId="6F02457E" w14:textId="77777777" w:rsidR="00113A5B" w:rsidRDefault="00113A5B" w:rsidP="00113A5B">
      <w:r>
        <w:t xml:space="preserve">Given the commitment of the California Community Colleges to equity, including the ASCCC’s focus on </w:t>
      </w:r>
      <w:r w:rsidRPr="0069506C">
        <w:rPr>
          <w:rFonts w:ascii="Arial" w:eastAsia="Times New Roman" w:hAnsi="Arial" w:cs="Times New Roman"/>
          <w:bCs/>
          <w:kern w:val="36"/>
          <w:szCs w:val="48"/>
        </w:rPr>
        <w:t>Inclusion, Diversity, Equity, and Anti-racism (IDEA)</w:t>
      </w:r>
      <w:r>
        <w:rPr>
          <w:rFonts w:ascii="Arial" w:eastAsia="Times New Roman" w:hAnsi="Arial" w:cs="Times New Roman"/>
          <w:bCs/>
          <w:kern w:val="36"/>
          <w:szCs w:val="48"/>
        </w:rPr>
        <w:t xml:space="preserve"> and the California Community Colleges Chancellor’s Office “Call to Action”, all projects should incorporate IDEA principles and/or culturally responsive pedagogy. Regardless of your final product, it should be developed with equity in mind.</w:t>
      </w:r>
      <w:r>
        <w:t xml:space="preserve"> </w:t>
      </w:r>
    </w:p>
    <w:p w14:paraId="1262DC19" w14:textId="2561EB80" w:rsidR="00113A5B" w:rsidRPr="00113A5B" w:rsidRDefault="00113A5B" w:rsidP="00113A5B">
      <w:pPr>
        <w:pStyle w:val="CommentText"/>
        <w:rPr>
          <w:sz w:val="24"/>
        </w:rPr>
      </w:pPr>
      <w:r w:rsidRPr="00113A5B">
        <w:rPr>
          <w:sz w:val="24"/>
        </w:rPr>
        <w:t xml:space="preserve">All projects must fill an unmet need. Applicants should </w:t>
      </w:r>
      <w:hyperlink r:id="rId18" w:history="1">
        <w:r w:rsidRPr="00113A5B">
          <w:rPr>
            <w:rStyle w:val="Hyperlink"/>
            <w:sz w:val="24"/>
          </w:rPr>
          <w:t>review relevant webinars</w:t>
        </w:r>
      </w:hyperlink>
      <w:r w:rsidRPr="00113A5B">
        <w:rPr>
          <w:sz w:val="24"/>
        </w:rPr>
        <w:t xml:space="preserve"> and </w:t>
      </w:r>
      <w:hyperlink r:id="rId19" w:history="1">
        <w:r w:rsidRPr="00113A5B">
          <w:rPr>
            <w:rStyle w:val="Hyperlink"/>
            <w:sz w:val="24"/>
          </w:rPr>
          <w:t>ASCCC OERI collections</w:t>
        </w:r>
      </w:hyperlink>
      <w:r w:rsidRPr="00113A5B">
        <w:rPr>
          <w:sz w:val="24"/>
        </w:rPr>
        <w:t xml:space="preserve"> prior to developing a proposal. If you are proposing to improve upon an existing OER, be sure to specify what is missing or lacking in the </w:t>
      </w:r>
      <w:r w:rsidR="00AB0B5C">
        <w:rPr>
          <w:sz w:val="24"/>
        </w:rPr>
        <w:t>available</w:t>
      </w:r>
      <w:r w:rsidRPr="00113A5B">
        <w:rPr>
          <w:sz w:val="24"/>
        </w:rPr>
        <w:t xml:space="preserve"> OER and detail what proposed changes you are planning. If you are planning to develop an ancillary for an existing OER, you will need to establish that the OER text is currently being </w:t>
      </w:r>
      <w:r w:rsidR="00AB0B5C">
        <w:rPr>
          <w:sz w:val="24"/>
        </w:rPr>
        <w:t xml:space="preserve">widely </w:t>
      </w:r>
      <w:r w:rsidRPr="00113A5B">
        <w:rPr>
          <w:sz w:val="24"/>
        </w:rPr>
        <w:t>used and establish the need for the proposed ancillaries.</w:t>
      </w:r>
    </w:p>
    <w:p w14:paraId="44068213" w14:textId="507E251E" w:rsidR="00113A5B" w:rsidRDefault="00113A5B" w:rsidP="00113A5B">
      <w:pPr>
        <w:pStyle w:val="CommentText"/>
      </w:pPr>
    </w:p>
    <w:p w14:paraId="0B203E4A" w14:textId="36395B32" w:rsidR="00113A5B" w:rsidRDefault="00113A5B" w:rsidP="00113A5B"/>
    <w:p w14:paraId="4C91A97F" w14:textId="77777777" w:rsidR="00113A5B" w:rsidRDefault="00113A5B" w:rsidP="0036682A">
      <w:pPr>
        <w:spacing w:after="0"/>
        <w:rPr>
          <w:rFonts w:eastAsia="Times New Roman"/>
          <w:szCs w:val="24"/>
        </w:rPr>
      </w:pPr>
    </w:p>
    <w:p w14:paraId="17F315DB" w14:textId="5CA20DF3" w:rsidR="00AB3463" w:rsidRPr="00F76552" w:rsidRDefault="00AB3463" w:rsidP="00F76552">
      <w:pPr>
        <w:spacing w:after="0"/>
        <w:rPr>
          <w:rFonts w:ascii="Times New Roman" w:eastAsia="Times New Roman" w:hAnsi="Times New Roman" w:cs="Times New Roman"/>
          <w:szCs w:val="24"/>
        </w:rPr>
      </w:pPr>
    </w:p>
    <w:p w14:paraId="639A310C" w14:textId="1EF23467" w:rsidR="00A2562C" w:rsidRDefault="00A575A9" w:rsidP="003D582A">
      <w:pPr>
        <w:pStyle w:val="Heading2"/>
      </w:pPr>
      <w:bookmarkStart w:id="2" w:name="_Toc7770414"/>
      <w:r>
        <w:t xml:space="preserve">Section </w:t>
      </w:r>
      <w:r w:rsidR="005C7347">
        <w:t xml:space="preserve">A. </w:t>
      </w:r>
      <w:r w:rsidR="00781E2C">
        <w:t>Proposal Overview</w:t>
      </w:r>
      <w:bookmarkEnd w:id="2"/>
    </w:p>
    <w:p w14:paraId="2D5885EF" w14:textId="38ECA0C6" w:rsidR="005C7347" w:rsidRDefault="00B01E54" w:rsidP="00BE041E">
      <w:pPr>
        <w:pStyle w:val="ListParagraph"/>
        <w:numPr>
          <w:ilvl w:val="0"/>
          <w:numId w:val="6"/>
        </w:numPr>
      </w:pPr>
      <w:r>
        <w:t xml:space="preserve">Project </w:t>
      </w:r>
      <w:r w:rsidR="002E7A6A">
        <w:t xml:space="preserve">Proposal </w:t>
      </w:r>
      <w:r>
        <w:t>Title</w:t>
      </w:r>
      <w:r w:rsidR="00AB0B5C">
        <w:t xml:space="preserve"> – The t</w:t>
      </w:r>
      <w:r w:rsidR="005C7347">
        <w:t>itle should be informative and must reference:</w:t>
      </w:r>
    </w:p>
    <w:p w14:paraId="3816DCDE" w14:textId="77777777" w:rsidR="005C7347" w:rsidRDefault="005C7347" w:rsidP="00BE041E">
      <w:pPr>
        <w:pStyle w:val="ListParagraph"/>
        <w:numPr>
          <w:ilvl w:val="0"/>
          <w:numId w:val="7"/>
        </w:numPr>
      </w:pPr>
      <w:r>
        <w:t xml:space="preserve">The course </w:t>
      </w:r>
      <w:r w:rsidR="00F017DF">
        <w:t xml:space="preserve">or courses </w:t>
      </w:r>
      <w:r>
        <w:t xml:space="preserve">your resource would support by C-ID designation (if available) and/or title. </w:t>
      </w:r>
    </w:p>
    <w:p w14:paraId="60240F95" w14:textId="53D7AE1C" w:rsidR="00B01E54" w:rsidRDefault="005C7347" w:rsidP="00BE041E">
      <w:pPr>
        <w:pStyle w:val="ListParagraph"/>
        <w:numPr>
          <w:ilvl w:val="0"/>
          <w:numId w:val="7"/>
        </w:numPr>
      </w:pPr>
      <w:r>
        <w:t>Your product</w:t>
      </w:r>
      <w:r w:rsidR="006E4F7E">
        <w:t>/deliverable</w:t>
      </w:r>
      <w:r w:rsidR="00ED5E63">
        <w:t>s</w:t>
      </w:r>
      <w:r>
        <w:t>.</w:t>
      </w:r>
    </w:p>
    <w:p w14:paraId="6276A649" w14:textId="77777777" w:rsidR="005C7347" w:rsidRDefault="00B01E54" w:rsidP="00BE041E">
      <w:pPr>
        <w:pStyle w:val="ListParagraph"/>
        <w:numPr>
          <w:ilvl w:val="0"/>
          <w:numId w:val="6"/>
        </w:numPr>
      </w:pPr>
      <w:r>
        <w:t>Faculty Lead</w:t>
      </w:r>
      <w:r w:rsidR="002D6413">
        <w:t xml:space="preserve"> </w:t>
      </w:r>
      <w:r w:rsidR="005C7347">
        <w:t xml:space="preserve">Identification and Contact Information </w:t>
      </w:r>
      <w:r w:rsidR="002D6413">
        <w:t>(must be a C</w:t>
      </w:r>
      <w:r w:rsidR="00205598">
        <w:t>alifornia community college</w:t>
      </w:r>
      <w:r w:rsidR="002D6413">
        <w:t xml:space="preserve"> faculty member</w:t>
      </w:r>
      <w:r w:rsidR="00A2704B">
        <w:t>, part-time or full-time</w:t>
      </w:r>
      <w:r w:rsidR="002D6413">
        <w:t>)</w:t>
      </w:r>
    </w:p>
    <w:p w14:paraId="7CD63294" w14:textId="702D471D" w:rsidR="005C7347" w:rsidRDefault="00094071" w:rsidP="00BE041E">
      <w:pPr>
        <w:pStyle w:val="ListParagraph"/>
        <w:numPr>
          <w:ilvl w:val="0"/>
          <w:numId w:val="8"/>
        </w:numPr>
      </w:pPr>
      <w:r>
        <w:t xml:space="preserve">Full </w:t>
      </w:r>
      <w:r w:rsidR="005C7347">
        <w:t>Name</w:t>
      </w:r>
    </w:p>
    <w:p w14:paraId="140E1B6C" w14:textId="3B73BF11" w:rsidR="00094071" w:rsidRDefault="00B01E54" w:rsidP="00BE041E">
      <w:pPr>
        <w:pStyle w:val="ListParagraph"/>
        <w:numPr>
          <w:ilvl w:val="0"/>
          <w:numId w:val="8"/>
        </w:numPr>
      </w:pPr>
      <w:r>
        <w:t>College</w:t>
      </w:r>
      <w:r w:rsidR="005A4125">
        <w:t xml:space="preserve"> </w:t>
      </w:r>
      <w:r w:rsidR="00094071">
        <w:t xml:space="preserve">(full-time faculty </w:t>
      </w:r>
      <w:r w:rsidR="00E740E2">
        <w:t xml:space="preserve">who teach at more than one college </w:t>
      </w:r>
      <w:r w:rsidR="00094071">
        <w:t xml:space="preserve">should indicate the college at which they are </w:t>
      </w:r>
      <w:r w:rsidR="00E740E2">
        <w:t>full</w:t>
      </w:r>
      <w:r w:rsidR="00094071">
        <w:t>-time; part-time faculty should indicate the college at which they most commonly teach)</w:t>
      </w:r>
    </w:p>
    <w:p w14:paraId="2E0F2C46" w14:textId="1722391F" w:rsidR="00094071" w:rsidRDefault="00094071" w:rsidP="00BE041E">
      <w:pPr>
        <w:pStyle w:val="ListParagraph"/>
        <w:numPr>
          <w:ilvl w:val="0"/>
          <w:numId w:val="8"/>
        </w:numPr>
      </w:pPr>
      <w:r>
        <w:t>District associated with college identified above.</w:t>
      </w:r>
    </w:p>
    <w:p w14:paraId="5AB691E0" w14:textId="657D739E" w:rsidR="00094071" w:rsidRDefault="002503B5" w:rsidP="00BE041E">
      <w:pPr>
        <w:pStyle w:val="ListParagraph"/>
        <w:numPr>
          <w:ilvl w:val="0"/>
          <w:numId w:val="8"/>
        </w:numPr>
      </w:pPr>
      <w:r>
        <w:t>If you taught</w:t>
      </w:r>
      <w:r w:rsidR="00094071">
        <w:t xml:space="preserve"> at any other college during the 2020-2021</w:t>
      </w:r>
      <w:r w:rsidR="00E740E2">
        <w:t xml:space="preserve"> or 2021-2022</w:t>
      </w:r>
      <w:r w:rsidR="00094071">
        <w:t xml:space="preserve"> academic year</w:t>
      </w:r>
      <w:r w:rsidR="00E740E2">
        <w:t>s</w:t>
      </w:r>
      <w:r>
        <w:t>, please list them.</w:t>
      </w:r>
    </w:p>
    <w:p w14:paraId="26D25ED8" w14:textId="7E8EA104" w:rsidR="005C7347" w:rsidRDefault="00C330D5" w:rsidP="00BE041E">
      <w:pPr>
        <w:pStyle w:val="ListParagraph"/>
        <w:numPr>
          <w:ilvl w:val="0"/>
          <w:numId w:val="8"/>
        </w:numPr>
      </w:pPr>
      <w:r>
        <w:t>Primary D</w:t>
      </w:r>
      <w:r w:rsidR="002E7A6A">
        <w:t>iscipline</w:t>
      </w:r>
    </w:p>
    <w:p w14:paraId="6F8D3C5D" w14:textId="6EE6073E" w:rsidR="005C7347" w:rsidRDefault="008A5346" w:rsidP="00BE041E">
      <w:pPr>
        <w:pStyle w:val="ListParagraph"/>
        <w:numPr>
          <w:ilvl w:val="0"/>
          <w:numId w:val="8"/>
        </w:numPr>
      </w:pPr>
      <w:r>
        <w:t>Em</w:t>
      </w:r>
      <w:r w:rsidR="00B01E54">
        <w:t>ail</w:t>
      </w:r>
    </w:p>
    <w:p w14:paraId="0FCB8B82" w14:textId="220D1F91" w:rsidR="00BE11A8" w:rsidRDefault="00BE11A8" w:rsidP="00BE041E">
      <w:pPr>
        <w:pStyle w:val="ListParagraph"/>
        <w:numPr>
          <w:ilvl w:val="0"/>
          <w:numId w:val="6"/>
        </w:numPr>
      </w:pPr>
      <w:r>
        <w:t>Project Team</w:t>
      </w:r>
      <w:r w:rsidR="00E92385">
        <w:t xml:space="preserve"> </w:t>
      </w:r>
      <w:r w:rsidR="00D2228C">
        <w:t xml:space="preserve">- </w:t>
      </w:r>
      <w:r w:rsidR="00220F54" w:rsidRPr="00235D58">
        <w:rPr>
          <w:rFonts w:ascii="Arial" w:hAnsi="Arial" w:cs="Arial"/>
          <w:color w:val="000000"/>
        </w:rPr>
        <w:t xml:space="preserve">Collaboration across </w:t>
      </w:r>
      <w:r w:rsidR="000A7326" w:rsidRPr="00235D58">
        <w:rPr>
          <w:rFonts w:ascii="Arial" w:hAnsi="Arial" w:cs="Arial"/>
          <w:color w:val="000000"/>
        </w:rPr>
        <w:t xml:space="preserve">at least three </w:t>
      </w:r>
      <w:r w:rsidR="00220F54" w:rsidRPr="00235D58">
        <w:rPr>
          <w:rFonts w:ascii="Arial" w:hAnsi="Arial" w:cs="Arial"/>
          <w:color w:val="000000"/>
        </w:rPr>
        <w:t>districts is a required component of all proposals</w:t>
      </w:r>
      <w:r w:rsidR="00220F54" w:rsidRPr="005C7347">
        <w:rPr>
          <w:rFonts w:ascii="Arial" w:hAnsi="Arial" w:cs="Arial"/>
          <w:color w:val="000000"/>
        </w:rPr>
        <w:t>.</w:t>
      </w:r>
      <w:r w:rsidR="00C45C51">
        <w:rPr>
          <w:rFonts w:ascii="Arial" w:hAnsi="Arial" w:cs="Arial"/>
          <w:color w:val="000000"/>
        </w:rPr>
        <w:t xml:space="preserve"> </w:t>
      </w:r>
      <w:r w:rsidR="00994AC2">
        <w:rPr>
          <w:rFonts w:ascii="Arial" w:hAnsi="Arial" w:cs="Arial"/>
          <w:color w:val="000000"/>
        </w:rPr>
        <w:t>To</w:t>
      </w:r>
      <w:r w:rsidR="005B1019">
        <w:rPr>
          <w:rFonts w:ascii="Arial" w:hAnsi="Arial" w:cs="Arial"/>
          <w:color w:val="000000"/>
        </w:rPr>
        <w:t xml:space="preserve"> meet th</w:t>
      </w:r>
      <w:r w:rsidR="00994AC2">
        <w:rPr>
          <w:rFonts w:ascii="Arial" w:hAnsi="Arial" w:cs="Arial"/>
          <w:color w:val="000000"/>
        </w:rPr>
        <w:t>is</w:t>
      </w:r>
      <w:r w:rsidR="005B1019">
        <w:rPr>
          <w:rFonts w:ascii="Arial" w:hAnsi="Arial" w:cs="Arial"/>
          <w:color w:val="000000"/>
        </w:rPr>
        <w:t xml:space="preserve"> collaboration requirement, </w:t>
      </w:r>
      <w:r w:rsidR="00994AC2">
        <w:rPr>
          <w:rFonts w:ascii="Arial" w:hAnsi="Arial" w:cs="Arial"/>
          <w:color w:val="000000"/>
        </w:rPr>
        <w:t>c</w:t>
      </w:r>
      <w:r w:rsidR="0024483D">
        <w:rPr>
          <w:rFonts w:ascii="Arial" w:hAnsi="Arial" w:cs="Arial"/>
          <w:color w:val="000000"/>
        </w:rPr>
        <w:t>ollaborators must</w:t>
      </w:r>
      <w:r w:rsidR="005A4125">
        <w:rPr>
          <w:rFonts w:ascii="Arial" w:hAnsi="Arial" w:cs="Arial"/>
          <w:color w:val="000000"/>
        </w:rPr>
        <w:t xml:space="preserve"> all be anticipated users of the proposed OER</w:t>
      </w:r>
      <w:r w:rsidR="000B60F0">
        <w:rPr>
          <w:rFonts w:ascii="Arial" w:hAnsi="Arial" w:cs="Arial"/>
          <w:color w:val="000000"/>
        </w:rPr>
        <w:t xml:space="preserve"> from different California Community College districts</w:t>
      </w:r>
      <w:r w:rsidR="005A4125">
        <w:rPr>
          <w:rFonts w:ascii="Arial" w:hAnsi="Arial" w:cs="Arial"/>
          <w:color w:val="000000"/>
        </w:rPr>
        <w:t xml:space="preserve">. </w:t>
      </w:r>
      <w:r w:rsidR="00220F54" w:rsidRPr="005C7347">
        <w:rPr>
          <w:rFonts w:ascii="Arial" w:hAnsi="Arial" w:cs="Arial"/>
        </w:rPr>
        <w:t>Collaboration is a required element as your product must be de</w:t>
      </w:r>
      <w:r w:rsidR="00276212">
        <w:rPr>
          <w:rFonts w:ascii="Arial" w:hAnsi="Arial" w:cs="Arial"/>
        </w:rPr>
        <w:t xml:space="preserve">signed to serve the state, not a local </w:t>
      </w:r>
      <w:r w:rsidR="00220F54" w:rsidRPr="005C7347">
        <w:rPr>
          <w:rFonts w:ascii="Arial" w:hAnsi="Arial" w:cs="Arial"/>
        </w:rPr>
        <w:t>course, program, or college</w:t>
      </w:r>
      <w:r w:rsidR="00A2704B">
        <w:rPr>
          <w:rFonts w:ascii="Arial" w:hAnsi="Arial" w:cs="Arial"/>
        </w:rPr>
        <w:t xml:space="preserve">. </w:t>
      </w:r>
      <w:r w:rsidR="00AB0B5C">
        <w:rPr>
          <w:rFonts w:ascii="Arial" w:hAnsi="Arial" w:cs="Arial"/>
          <w:color w:val="000000"/>
        </w:rPr>
        <w:t>Submissions that do not provide evidence of the required collaboration will not be evaluated.</w:t>
      </w:r>
      <w:r w:rsidR="00AB0B5C" w:rsidRPr="005C7347">
        <w:rPr>
          <w:rFonts w:ascii="Arial" w:hAnsi="Arial" w:cs="Arial"/>
          <w:color w:val="000000"/>
        </w:rPr>
        <w:t> </w:t>
      </w:r>
    </w:p>
    <w:p w14:paraId="5AB3B38C" w14:textId="32A0B39A" w:rsidR="004018CE" w:rsidRDefault="00995170" w:rsidP="00BE041E">
      <w:pPr>
        <w:pStyle w:val="ListParagraph"/>
        <w:numPr>
          <w:ilvl w:val="1"/>
          <w:numId w:val="9"/>
        </w:numPr>
      </w:pPr>
      <w:r>
        <w:t xml:space="preserve">State the number of </w:t>
      </w:r>
      <w:r w:rsidR="004018CE">
        <w:t xml:space="preserve">additional team members </w:t>
      </w:r>
      <w:r>
        <w:t xml:space="preserve">that are </w:t>
      </w:r>
      <w:r w:rsidR="004018CE">
        <w:t>included on this project</w:t>
      </w:r>
      <w:r>
        <w:t>.</w:t>
      </w:r>
      <w:r w:rsidR="004018CE">
        <w:t xml:space="preserve"> (number must be no more than 20)</w:t>
      </w:r>
    </w:p>
    <w:p w14:paraId="426AEBC9" w14:textId="6558CD36" w:rsidR="00323957" w:rsidRDefault="00BF53B1" w:rsidP="00BE041E">
      <w:pPr>
        <w:pStyle w:val="ListParagraph"/>
        <w:numPr>
          <w:ilvl w:val="1"/>
          <w:numId w:val="9"/>
        </w:numPr>
      </w:pPr>
      <w:r>
        <w:t xml:space="preserve">Beginning with the </w:t>
      </w:r>
      <w:r w:rsidR="00520E00">
        <w:t xml:space="preserve">Faculty Lead, </w:t>
      </w:r>
      <w:r w:rsidR="00A2562C">
        <w:t xml:space="preserve">identify </w:t>
      </w:r>
      <w:r w:rsidR="00BE11A8">
        <w:t>all t</w:t>
      </w:r>
      <w:r w:rsidR="00520E00">
        <w:t>eam members in the table below.</w:t>
      </w:r>
      <w:r w:rsidR="00A2562C">
        <w:t xml:space="preserve"> </w:t>
      </w:r>
      <w:r w:rsidR="00520E00">
        <w:t xml:space="preserve">If some team members are not anticipated users of the proposed OER, please list them after those who are anticipated users. </w:t>
      </w:r>
      <w:r w:rsidR="00292242">
        <w:t xml:space="preserve">The </w:t>
      </w:r>
      <w:r w:rsidR="002503B5">
        <w:t>function of each team member</w:t>
      </w:r>
      <w:r w:rsidR="00292242">
        <w:t xml:space="preserve"> should be clearly </w:t>
      </w:r>
      <w:r w:rsidR="002503B5">
        <w:t>described within the “Role” column</w:t>
      </w:r>
      <w:r w:rsidR="00292242">
        <w:t xml:space="preserve">. </w:t>
      </w:r>
    </w:p>
    <w:tbl>
      <w:tblPr>
        <w:tblStyle w:val="TableGrid"/>
        <w:tblW w:w="0" w:type="auto"/>
        <w:tblInd w:w="1440" w:type="dxa"/>
        <w:tblLook w:val="04A0" w:firstRow="1" w:lastRow="0" w:firstColumn="1" w:lastColumn="0" w:noHBand="0" w:noVBand="1"/>
      </w:tblPr>
      <w:tblGrid>
        <w:gridCol w:w="872"/>
        <w:gridCol w:w="1404"/>
        <w:gridCol w:w="1334"/>
        <w:gridCol w:w="710"/>
        <w:gridCol w:w="2164"/>
        <w:gridCol w:w="1426"/>
      </w:tblGrid>
      <w:tr w:rsidR="004018CE" w14:paraId="1193CA51" w14:textId="77777777" w:rsidTr="004018CE">
        <w:tc>
          <w:tcPr>
            <w:tcW w:w="872" w:type="dxa"/>
          </w:tcPr>
          <w:p w14:paraId="39B1EB08" w14:textId="04711660" w:rsidR="004018CE" w:rsidRDefault="004018CE" w:rsidP="00323957">
            <w:r>
              <w:t>Name</w:t>
            </w:r>
          </w:p>
        </w:tc>
        <w:tc>
          <w:tcPr>
            <w:tcW w:w="1404" w:type="dxa"/>
          </w:tcPr>
          <w:p w14:paraId="0F22E939" w14:textId="3D8DA116" w:rsidR="004018CE" w:rsidRDefault="004018CE" w:rsidP="00323957">
            <w:r>
              <w:t>Anticipated User of Proposed OER (Y/N)</w:t>
            </w:r>
          </w:p>
        </w:tc>
        <w:tc>
          <w:tcPr>
            <w:tcW w:w="1334" w:type="dxa"/>
          </w:tcPr>
          <w:p w14:paraId="79925E68" w14:textId="23A2EFE4" w:rsidR="004018CE" w:rsidRDefault="004018CE" w:rsidP="00520E00">
            <w:r>
              <w:t>Discipline</w:t>
            </w:r>
            <w:r w:rsidR="00520E00">
              <w:t xml:space="preserve"> or</w:t>
            </w:r>
            <w:r>
              <w:br/>
              <w:t>Position</w:t>
            </w:r>
          </w:p>
        </w:tc>
        <w:tc>
          <w:tcPr>
            <w:tcW w:w="710" w:type="dxa"/>
          </w:tcPr>
          <w:p w14:paraId="7406EBF6" w14:textId="445F89ED" w:rsidR="004018CE" w:rsidRDefault="004018CE" w:rsidP="00323957">
            <w:r>
              <w:t>Role</w:t>
            </w:r>
          </w:p>
        </w:tc>
        <w:tc>
          <w:tcPr>
            <w:tcW w:w="2164" w:type="dxa"/>
          </w:tcPr>
          <w:p w14:paraId="7F3CA713" w14:textId="44014393" w:rsidR="004018CE" w:rsidRDefault="00102C0A" w:rsidP="00102C0A">
            <w:r>
              <w:t xml:space="preserve">* </w:t>
            </w:r>
            <w:r w:rsidR="004018CE">
              <w:t>College</w:t>
            </w:r>
            <w:r>
              <w:t>(</w:t>
            </w:r>
            <w:r w:rsidR="004018CE">
              <w:t>s</w:t>
            </w:r>
            <w:r>
              <w:t>)</w:t>
            </w:r>
            <w:r w:rsidR="004018CE">
              <w:t xml:space="preserve"> </w:t>
            </w:r>
          </w:p>
        </w:tc>
        <w:tc>
          <w:tcPr>
            <w:tcW w:w="1426" w:type="dxa"/>
          </w:tcPr>
          <w:p w14:paraId="54E2884D" w14:textId="1E0CA2B2" w:rsidR="004018CE" w:rsidRDefault="00102C0A" w:rsidP="00323957">
            <w:r>
              <w:t xml:space="preserve">** </w:t>
            </w:r>
            <w:r w:rsidR="004018CE">
              <w:t>Primary District</w:t>
            </w:r>
          </w:p>
        </w:tc>
      </w:tr>
      <w:tr w:rsidR="004018CE" w14:paraId="4A859454" w14:textId="77777777" w:rsidTr="004018CE">
        <w:tc>
          <w:tcPr>
            <w:tcW w:w="872" w:type="dxa"/>
          </w:tcPr>
          <w:p w14:paraId="6DC53ED2" w14:textId="77777777" w:rsidR="004018CE" w:rsidRDefault="004018CE" w:rsidP="00323957"/>
        </w:tc>
        <w:tc>
          <w:tcPr>
            <w:tcW w:w="1404" w:type="dxa"/>
          </w:tcPr>
          <w:p w14:paraId="1B69F159" w14:textId="77777777" w:rsidR="004018CE" w:rsidRDefault="004018CE" w:rsidP="00323957"/>
        </w:tc>
        <w:tc>
          <w:tcPr>
            <w:tcW w:w="1334" w:type="dxa"/>
          </w:tcPr>
          <w:p w14:paraId="4307DD60" w14:textId="4959F71D" w:rsidR="004018CE" w:rsidRDefault="004018CE" w:rsidP="00323957"/>
        </w:tc>
        <w:tc>
          <w:tcPr>
            <w:tcW w:w="710" w:type="dxa"/>
          </w:tcPr>
          <w:p w14:paraId="6D7FB8D6" w14:textId="77777777" w:rsidR="004018CE" w:rsidRDefault="004018CE" w:rsidP="00323957"/>
        </w:tc>
        <w:tc>
          <w:tcPr>
            <w:tcW w:w="2164" w:type="dxa"/>
          </w:tcPr>
          <w:p w14:paraId="1FC472AF" w14:textId="48974004" w:rsidR="004018CE" w:rsidRDefault="004018CE" w:rsidP="00323957"/>
        </w:tc>
        <w:tc>
          <w:tcPr>
            <w:tcW w:w="1426" w:type="dxa"/>
          </w:tcPr>
          <w:p w14:paraId="4E707000" w14:textId="77777777" w:rsidR="004018CE" w:rsidRDefault="004018CE" w:rsidP="00323957"/>
        </w:tc>
      </w:tr>
      <w:tr w:rsidR="004018CE" w14:paraId="4CFCD829" w14:textId="77777777" w:rsidTr="004018CE">
        <w:tc>
          <w:tcPr>
            <w:tcW w:w="872" w:type="dxa"/>
          </w:tcPr>
          <w:p w14:paraId="01983CAD" w14:textId="77777777" w:rsidR="004018CE" w:rsidRDefault="004018CE" w:rsidP="00323957"/>
        </w:tc>
        <w:tc>
          <w:tcPr>
            <w:tcW w:w="1404" w:type="dxa"/>
          </w:tcPr>
          <w:p w14:paraId="5F73B974" w14:textId="77777777" w:rsidR="004018CE" w:rsidRDefault="004018CE" w:rsidP="00323957"/>
        </w:tc>
        <w:tc>
          <w:tcPr>
            <w:tcW w:w="1334" w:type="dxa"/>
          </w:tcPr>
          <w:p w14:paraId="485C6A60" w14:textId="4A5CA6B1" w:rsidR="004018CE" w:rsidRDefault="004018CE" w:rsidP="00323957"/>
        </w:tc>
        <w:tc>
          <w:tcPr>
            <w:tcW w:w="710" w:type="dxa"/>
          </w:tcPr>
          <w:p w14:paraId="32C64DAC" w14:textId="77777777" w:rsidR="004018CE" w:rsidRDefault="004018CE" w:rsidP="00323957"/>
        </w:tc>
        <w:tc>
          <w:tcPr>
            <w:tcW w:w="2164" w:type="dxa"/>
          </w:tcPr>
          <w:p w14:paraId="1C69C131" w14:textId="57E2CC59" w:rsidR="004018CE" w:rsidRDefault="004018CE" w:rsidP="00323957"/>
        </w:tc>
        <w:tc>
          <w:tcPr>
            <w:tcW w:w="1426" w:type="dxa"/>
          </w:tcPr>
          <w:p w14:paraId="20252B5A" w14:textId="77777777" w:rsidR="004018CE" w:rsidRDefault="004018CE" w:rsidP="00323957"/>
        </w:tc>
      </w:tr>
      <w:tr w:rsidR="004018CE" w14:paraId="37636D83" w14:textId="77777777" w:rsidTr="004018CE">
        <w:tc>
          <w:tcPr>
            <w:tcW w:w="872" w:type="dxa"/>
          </w:tcPr>
          <w:p w14:paraId="1AFD8D24" w14:textId="77777777" w:rsidR="004018CE" w:rsidRDefault="004018CE" w:rsidP="00323957"/>
        </w:tc>
        <w:tc>
          <w:tcPr>
            <w:tcW w:w="1404" w:type="dxa"/>
          </w:tcPr>
          <w:p w14:paraId="5B9D50A1" w14:textId="77777777" w:rsidR="004018CE" w:rsidRDefault="004018CE" w:rsidP="00323957"/>
        </w:tc>
        <w:tc>
          <w:tcPr>
            <w:tcW w:w="1334" w:type="dxa"/>
          </w:tcPr>
          <w:p w14:paraId="0C1C554E" w14:textId="759E7938" w:rsidR="004018CE" w:rsidRDefault="004018CE" w:rsidP="00323957"/>
        </w:tc>
        <w:tc>
          <w:tcPr>
            <w:tcW w:w="710" w:type="dxa"/>
          </w:tcPr>
          <w:p w14:paraId="68171D3B" w14:textId="77777777" w:rsidR="004018CE" w:rsidRDefault="004018CE" w:rsidP="00323957"/>
        </w:tc>
        <w:tc>
          <w:tcPr>
            <w:tcW w:w="2164" w:type="dxa"/>
          </w:tcPr>
          <w:p w14:paraId="36013FCB" w14:textId="7C9E8311" w:rsidR="004018CE" w:rsidRDefault="004018CE" w:rsidP="00323957"/>
        </w:tc>
        <w:tc>
          <w:tcPr>
            <w:tcW w:w="1426" w:type="dxa"/>
          </w:tcPr>
          <w:p w14:paraId="68F919E6" w14:textId="77777777" w:rsidR="004018CE" w:rsidRDefault="004018CE" w:rsidP="00323957"/>
        </w:tc>
      </w:tr>
      <w:tr w:rsidR="004018CE" w14:paraId="6122C5DC" w14:textId="77777777" w:rsidTr="004018CE">
        <w:tc>
          <w:tcPr>
            <w:tcW w:w="872" w:type="dxa"/>
          </w:tcPr>
          <w:p w14:paraId="13263EB0" w14:textId="77777777" w:rsidR="004018CE" w:rsidRDefault="004018CE" w:rsidP="00323957"/>
        </w:tc>
        <w:tc>
          <w:tcPr>
            <w:tcW w:w="1404" w:type="dxa"/>
          </w:tcPr>
          <w:p w14:paraId="3834FECF" w14:textId="77777777" w:rsidR="004018CE" w:rsidRDefault="004018CE" w:rsidP="00323957"/>
        </w:tc>
        <w:tc>
          <w:tcPr>
            <w:tcW w:w="1334" w:type="dxa"/>
          </w:tcPr>
          <w:p w14:paraId="3D3FA960" w14:textId="3D2B10EC" w:rsidR="004018CE" w:rsidRDefault="004018CE" w:rsidP="00323957"/>
        </w:tc>
        <w:tc>
          <w:tcPr>
            <w:tcW w:w="710" w:type="dxa"/>
          </w:tcPr>
          <w:p w14:paraId="1CF1E5DF" w14:textId="77777777" w:rsidR="004018CE" w:rsidRDefault="004018CE" w:rsidP="00323957"/>
        </w:tc>
        <w:tc>
          <w:tcPr>
            <w:tcW w:w="2164" w:type="dxa"/>
          </w:tcPr>
          <w:p w14:paraId="4E518DA2" w14:textId="59C95C97" w:rsidR="004018CE" w:rsidRDefault="004018CE" w:rsidP="00323957"/>
        </w:tc>
        <w:tc>
          <w:tcPr>
            <w:tcW w:w="1426" w:type="dxa"/>
          </w:tcPr>
          <w:p w14:paraId="29B35DD0" w14:textId="77777777" w:rsidR="004018CE" w:rsidRDefault="004018CE" w:rsidP="00323957"/>
        </w:tc>
      </w:tr>
    </w:tbl>
    <w:p w14:paraId="65CA52B7" w14:textId="6C80B173" w:rsidR="00102C0A" w:rsidRDefault="00102C0A" w:rsidP="00102C0A">
      <w:pPr>
        <w:ind w:left="1080"/>
      </w:pPr>
      <w:r>
        <w:t xml:space="preserve">*Please enter </w:t>
      </w:r>
      <w:proofErr w:type="gramStart"/>
      <w:r>
        <w:t xml:space="preserve">all </w:t>
      </w:r>
      <w:r w:rsidR="00AB0B5C">
        <w:t>of</w:t>
      </w:r>
      <w:proofErr w:type="gramEnd"/>
      <w:r w:rsidR="00AB0B5C">
        <w:t xml:space="preserve"> </w:t>
      </w:r>
      <w:r>
        <w:t xml:space="preserve">the California community colleges (CCCs) each team member has taught for during the 2020-2021 </w:t>
      </w:r>
      <w:r w:rsidR="00E740E2">
        <w:t xml:space="preserve">and 2021-2022 </w:t>
      </w:r>
      <w:r>
        <w:t>academic year</w:t>
      </w:r>
      <w:r w:rsidR="00E740E2">
        <w:t>s</w:t>
      </w:r>
      <w:r>
        <w:t xml:space="preserve">, listing their primary college first. </w:t>
      </w:r>
    </w:p>
    <w:p w14:paraId="6D9C7346" w14:textId="1D8D9D24" w:rsidR="00102C0A" w:rsidRDefault="00102C0A" w:rsidP="00102C0A">
      <w:pPr>
        <w:ind w:left="1080"/>
      </w:pPr>
      <w:r>
        <w:lastRenderedPageBreak/>
        <w:t xml:space="preserve">**Please enter the district associated with the team member’s primary college. </w:t>
      </w:r>
    </w:p>
    <w:p w14:paraId="20B965EF" w14:textId="5F82F846" w:rsidR="004334AA" w:rsidRDefault="000C5489" w:rsidP="00BE041E">
      <w:pPr>
        <w:pStyle w:val="ListParagraph"/>
        <w:numPr>
          <w:ilvl w:val="1"/>
          <w:numId w:val="9"/>
        </w:numPr>
      </w:pPr>
      <w:r>
        <w:t xml:space="preserve">If any </w:t>
      </w:r>
      <w:r w:rsidR="00A2704B">
        <w:t xml:space="preserve">of your </w:t>
      </w:r>
      <w:r>
        <w:t>team member</w:t>
      </w:r>
      <w:r w:rsidR="00A2704B">
        <w:t>s</w:t>
      </w:r>
      <w:r>
        <w:t xml:space="preserve"> </w:t>
      </w:r>
      <w:r w:rsidR="00A2704B">
        <w:t>are</w:t>
      </w:r>
      <w:r>
        <w:t xml:space="preserve"> not </w:t>
      </w:r>
      <w:r w:rsidR="00102C0A">
        <w:t>CCC</w:t>
      </w:r>
      <w:r>
        <w:t xml:space="preserve"> faculty, staff, or student</w:t>
      </w:r>
      <w:r w:rsidR="00A2704B">
        <w:t>s</w:t>
      </w:r>
      <w:r>
        <w:t xml:space="preserve">, please explain the rationale for </w:t>
      </w:r>
      <w:r w:rsidR="009A5DCD">
        <w:t>their</w:t>
      </w:r>
      <w:r>
        <w:t xml:space="preserve"> inclusion.</w:t>
      </w:r>
      <w:r w:rsidR="00323957">
        <w:t xml:space="preserve"> (narrative)</w:t>
      </w:r>
    </w:p>
    <w:p w14:paraId="3E7B73C4" w14:textId="679F2D9A" w:rsidR="00102C0A" w:rsidRDefault="00102C0A" w:rsidP="00BE041E">
      <w:pPr>
        <w:pStyle w:val="ListParagraph"/>
        <w:numPr>
          <w:ilvl w:val="1"/>
          <w:numId w:val="9"/>
        </w:numPr>
      </w:pPr>
      <w:r>
        <w:t xml:space="preserve">Collaboration Plan – </w:t>
      </w:r>
      <w:r w:rsidR="00AB0B5C">
        <w:t>In detail, describe h</w:t>
      </w:r>
      <w:r>
        <w:t>ow your team will collaborate</w:t>
      </w:r>
      <w:r w:rsidR="00AB0B5C">
        <w:t>, including who will serve in what role,</w:t>
      </w:r>
      <w:r>
        <w:t xml:space="preserve"> and how you will en</w:t>
      </w:r>
      <w:r w:rsidR="00AB0B5C">
        <w:t>sure that diverse perspectives are embedded in</w:t>
      </w:r>
      <w:bookmarkStart w:id="3" w:name="_GoBack"/>
      <w:bookmarkEnd w:id="3"/>
      <w:r>
        <w:t xml:space="preserve"> your final OER.</w:t>
      </w:r>
      <w:r w:rsidR="00AB0B5C">
        <w:t xml:space="preserve"> (narrative)</w:t>
      </w:r>
    </w:p>
    <w:p w14:paraId="3CD9CF5A" w14:textId="77777777" w:rsidR="00520E00" w:rsidRDefault="00520E00" w:rsidP="00520E00">
      <w:pPr>
        <w:pStyle w:val="ListParagraph"/>
        <w:ind w:left="1440"/>
      </w:pPr>
    </w:p>
    <w:p w14:paraId="796F4202" w14:textId="77777777" w:rsidR="0069506C" w:rsidRDefault="006E4F7E" w:rsidP="009B7C2A">
      <w:pPr>
        <w:pStyle w:val="ListParagraph"/>
        <w:numPr>
          <w:ilvl w:val="0"/>
          <w:numId w:val="6"/>
        </w:numPr>
      </w:pPr>
      <w:bookmarkStart w:id="4" w:name="_Toc7521577"/>
      <w:r>
        <w:t xml:space="preserve">Project </w:t>
      </w:r>
      <w:r w:rsidR="001711EE">
        <w:t>Deliverable(s)</w:t>
      </w:r>
    </w:p>
    <w:p w14:paraId="1B353F5D" w14:textId="60253745" w:rsidR="00E05889" w:rsidRPr="001711EE" w:rsidRDefault="00E05889" w:rsidP="005C6FCB">
      <w:pPr>
        <w:ind w:left="360"/>
      </w:pPr>
      <w:r w:rsidRPr="001711EE">
        <w:t xml:space="preserve">Please </w:t>
      </w:r>
      <w:r w:rsidR="006E4F7E">
        <w:t>identify which of the following you are proposing to do</w:t>
      </w:r>
      <w:r w:rsidR="00276212">
        <w:t xml:space="preserve"> (select one)</w:t>
      </w:r>
      <w:r w:rsidR="006E4F7E">
        <w:t>:</w:t>
      </w:r>
    </w:p>
    <w:p w14:paraId="64CC8FA0" w14:textId="241C104E" w:rsidR="00E05889" w:rsidRPr="001711EE" w:rsidRDefault="006E4F7E" w:rsidP="00BE041E">
      <w:pPr>
        <w:pStyle w:val="ListParagraph"/>
        <w:numPr>
          <w:ilvl w:val="0"/>
          <w:numId w:val="10"/>
        </w:numPr>
      </w:pPr>
      <w:r w:rsidRPr="001711EE">
        <w:t>M</w:t>
      </w:r>
      <w:r w:rsidR="00E05889" w:rsidRPr="001711EE">
        <w:t>ak</w:t>
      </w:r>
      <w:r>
        <w:t xml:space="preserve">e </w:t>
      </w:r>
      <w:r w:rsidR="00E05889" w:rsidRPr="001711EE">
        <w:t>an OER text-equivalent available for a course commonly</w:t>
      </w:r>
      <w:r w:rsidR="00BD453B" w:rsidRPr="001711EE">
        <w:t xml:space="preserve"> taught in the CCC</w:t>
      </w:r>
      <w:r w:rsidR="00AC30A3" w:rsidRPr="001711EE">
        <w:t>s</w:t>
      </w:r>
      <w:r w:rsidR="00E05889" w:rsidRPr="001711EE">
        <w:t xml:space="preserve"> for which it </w:t>
      </w:r>
      <w:r w:rsidR="00BD453B" w:rsidRPr="001711EE">
        <w:t>has been established that OER are</w:t>
      </w:r>
      <w:r w:rsidR="00276212">
        <w:t xml:space="preserve"> lacking.</w:t>
      </w:r>
    </w:p>
    <w:p w14:paraId="16AED9D9" w14:textId="70C6FF39" w:rsidR="00FD2D51" w:rsidRPr="001711EE" w:rsidRDefault="00276212" w:rsidP="00BE041E">
      <w:pPr>
        <w:pStyle w:val="ListParagraph"/>
        <w:numPr>
          <w:ilvl w:val="0"/>
          <w:numId w:val="10"/>
        </w:numPr>
      </w:pPr>
      <w:r>
        <w:t>I</w:t>
      </w:r>
      <w:r w:rsidR="00E05889" w:rsidRPr="001711EE">
        <w:t>mprov</w:t>
      </w:r>
      <w:r w:rsidR="006E4F7E">
        <w:t>e</w:t>
      </w:r>
      <w:r w:rsidR="00E05889" w:rsidRPr="001711EE">
        <w:t xml:space="preserve"> upon an existing OER text-equivalent for a co</w:t>
      </w:r>
      <w:r w:rsidR="00BD453B" w:rsidRPr="001711EE">
        <w:t>urse commonly taught in the CCC</w:t>
      </w:r>
      <w:r w:rsidR="00AC30A3" w:rsidRPr="001711EE">
        <w:t>s</w:t>
      </w:r>
      <w:r>
        <w:t>.</w:t>
      </w:r>
    </w:p>
    <w:p w14:paraId="45A78804" w14:textId="318AFF7E" w:rsidR="00C82D62" w:rsidRDefault="00276212" w:rsidP="00292242">
      <w:pPr>
        <w:pStyle w:val="ListParagraph"/>
        <w:numPr>
          <w:ilvl w:val="0"/>
          <w:numId w:val="10"/>
        </w:numPr>
      </w:pPr>
      <w:r>
        <w:t>De</w:t>
      </w:r>
      <w:r w:rsidR="00FD2D51" w:rsidRPr="001711EE">
        <w:t xml:space="preserve">velop </w:t>
      </w:r>
      <w:r w:rsidR="006E4F7E">
        <w:t xml:space="preserve">an </w:t>
      </w:r>
      <w:r w:rsidR="00FD2D51" w:rsidRPr="001711EE">
        <w:t>anc</w:t>
      </w:r>
      <w:r w:rsidR="006E4F7E">
        <w:t>illary resource or resources that will</w:t>
      </w:r>
      <w:r w:rsidR="00292242">
        <w:t xml:space="preserve"> </w:t>
      </w:r>
      <w:r w:rsidR="00FD2D51" w:rsidRPr="006E4F7E">
        <w:t>increase the likelihood of OER adoption by supplementing an OER text-equivalent for a course commonly taught in the CCCs.</w:t>
      </w:r>
    </w:p>
    <w:p w14:paraId="07FE05B5" w14:textId="77777777" w:rsidR="00C82D62" w:rsidRDefault="00C82D62" w:rsidP="00C82D62">
      <w:pPr>
        <w:pStyle w:val="ListParagraph"/>
        <w:ind w:left="2160"/>
      </w:pPr>
    </w:p>
    <w:p w14:paraId="4719E1F6" w14:textId="7224FA2D" w:rsidR="00C82D62" w:rsidRDefault="0007433C" w:rsidP="005C6FCB">
      <w:pPr>
        <w:ind w:left="720"/>
      </w:pPr>
      <w:r w:rsidRPr="001711EE">
        <w:t>For Career Technical Education (CTE) programs, please presume t</w:t>
      </w:r>
      <w:r w:rsidR="00BD453B" w:rsidRPr="001711EE">
        <w:t>hat “commonly taught in the CCC</w:t>
      </w:r>
      <w:r w:rsidR="00AC30A3" w:rsidRPr="001711EE">
        <w:t>s</w:t>
      </w:r>
      <w:r w:rsidRPr="001711EE">
        <w:t>” refers to all colleges that have the specifi</w:t>
      </w:r>
      <w:r w:rsidR="002E7A6A" w:rsidRPr="001711EE">
        <w:t>ed</w:t>
      </w:r>
      <w:r w:rsidRPr="001711EE">
        <w:t xml:space="preserve"> CTE program.</w:t>
      </w:r>
      <w:r w:rsidR="00286737" w:rsidRPr="001711EE">
        <w:t xml:space="preserve"> </w:t>
      </w:r>
      <w:bookmarkStart w:id="5" w:name="_Toc7770416"/>
      <w:r w:rsidR="006D4684">
        <w:t xml:space="preserve">Resources that are needed for courses in non-CTE programs that are not commonly available will be considered, but may be less competitive. </w:t>
      </w:r>
    </w:p>
    <w:p w14:paraId="0BAE71B3" w14:textId="77777777" w:rsidR="005C6FCB" w:rsidRPr="001711EE" w:rsidRDefault="005C6FCB" w:rsidP="005C6FCB">
      <w:pPr>
        <w:pStyle w:val="ListParagraph"/>
      </w:pPr>
    </w:p>
    <w:p w14:paraId="2B8FAEC2" w14:textId="1AD0AE7B" w:rsidR="00E05889" w:rsidRPr="00292242" w:rsidRDefault="00E05889" w:rsidP="00BE041E">
      <w:pPr>
        <w:pStyle w:val="ListParagraph"/>
        <w:numPr>
          <w:ilvl w:val="0"/>
          <w:numId w:val="6"/>
        </w:numPr>
      </w:pPr>
      <w:r w:rsidRPr="005C7347">
        <w:t xml:space="preserve">Statewide </w:t>
      </w:r>
      <w:r w:rsidR="00BE041E">
        <w:t xml:space="preserve">Course </w:t>
      </w:r>
      <w:bookmarkEnd w:id="5"/>
      <w:r w:rsidR="00F64749">
        <w:t>Category</w:t>
      </w:r>
      <w:r w:rsidRPr="005C7347">
        <w:t xml:space="preserve"> </w:t>
      </w:r>
      <w:r w:rsidR="00292242">
        <w:t xml:space="preserve">- </w:t>
      </w:r>
      <w:r w:rsidRPr="00292242">
        <w:t xml:space="preserve">Indicate which </w:t>
      </w:r>
      <w:r w:rsidR="00292242">
        <w:t xml:space="preserve">of the </w:t>
      </w:r>
      <w:r w:rsidR="00BE041E">
        <w:t xml:space="preserve">following course </w:t>
      </w:r>
      <w:r w:rsidR="00F64749">
        <w:t>categories is best-aligned with the focus of your proposal</w:t>
      </w:r>
      <w:r w:rsidR="00ED5FDB" w:rsidRPr="00292242">
        <w:t xml:space="preserve">. In the “Project Description” section you will </w:t>
      </w:r>
      <w:r w:rsidRPr="00292242">
        <w:t>describe how the proposed p</w:t>
      </w:r>
      <w:r w:rsidR="00ED5FDB" w:rsidRPr="00292242">
        <w:t xml:space="preserve">roject </w:t>
      </w:r>
      <w:r w:rsidR="00F64749">
        <w:t>aligns with the</w:t>
      </w:r>
      <w:r w:rsidR="00ED5FDB" w:rsidRPr="00292242">
        <w:t xml:space="preserve"> indicated </w:t>
      </w:r>
      <w:r w:rsidR="005C6FCB">
        <w:t>categ</w:t>
      </w:r>
      <w:r w:rsidR="00F64749">
        <w:t>ory</w:t>
      </w:r>
      <w:r w:rsidR="00ED5FDB" w:rsidRPr="00292242">
        <w:t>.</w:t>
      </w:r>
      <w:r w:rsidR="000B60F0">
        <w:t xml:space="preserve"> All </w:t>
      </w:r>
      <w:r w:rsidR="001220A0">
        <w:t xml:space="preserve">options </w:t>
      </w:r>
      <w:r w:rsidR="000B60F0">
        <w:t>presume the development of OER that are generally not available or are available but are lacking in some way.</w:t>
      </w:r>
      <w:r w:rsidR="00ED5FDB" w:rsidRPr="00292242">
        <w:t xml:space="preserve"> </w:t>
      </w:r>
      <w:r w:rsidR="00F64749">
        <w:t xml:space="preserve">All applicants should review the </w:t>
      </w:r>
      <w:hyperlink r:id="rId20" w:history="1">
        <w:r w:rsidR="00F64749" w:rsidRPr="00AF25D1">
          <w:rPr>
            <w:rStyle w:val="Hyperlink"/>
          </w:rPr>
          <w:t>relevant OER collections developed by the OERI</w:t>
        </w:r>
      </w:hyperlink>
      <w:r w:rsidR="00C746BC">
        <w:t xml:space="preserve"> before developing a proposal.</w:t>
      </w:r>
      <w:r w:rsidR="00D263B7">
        <w:t xml:space="preserve"> Please note that </w:t>
      </w:r>
      <w:r w:rsidR="000E248B">
        <w:t xml:space="preserve">the while the following list is not meant to reflect </w:t>
      </w:r>
      <w:r w:rsidR="00C5645A">
        <w:t xml:space="preserve">a </w:t>
      </w:r>
      <w:r w:rsidR="004D3BA6">
        <w:t>ranking or</w:t>
      </w:r>
      <w:r w:rsidR="00C5645A">
        <w:t xml:space="preserve"> </w:t>
      </w:r>
      <w:r w:rsidR="004D3BA6">
        <w:t xml:space="preserve">preference, </w:t>
      </w:r>
      <w:r w:rsidR="00C5645A">
        <w:t>categories</w:t>
      </w:r>
      <w:r w:rsidR="004D3BA6">
        <w:t xml:space="preserve"> a, b, and c </w:t>
      </w:r>
      <w:r w:rsidR="00C5645A">
        <w:t xml:space="preserve">are most readily connected to a statewide need. But that is just one consideration. A proposal to create a resource for a required course in a TMC for which options already exist would, ultimately, be much less competitive than a resource for a general education course that meets an area that presently had few or no OER options. </w:t>
      </w:r>
      <w:r w:rsidR="00ED5FDB" w:rsidRPr="00292242">
        <w:t xml:space="preserve">(select </w:t>
      </w:r>
      <w:r w:rsidR="00292242">
        <w:t>only one</w:t>
      </w:r>
      <w:r w:rsidR="00ED5FDB" w:rsidRPr="00292242">
        <w:t>)</w:t>
      </w:r>
    </w:p>
    <w:p w14:paraId="307D7B9D" w14:textId="07DA65BE" w:rsidR="00292242" w:rsidRPr="00292242" w:rsidRDefault="004434C4" w:rsidP="00BE041E">
      <w:pPr>
        <w:pStyle w:val="ListParagraph"/>
        <w:numPr>
          <w:ilvl w:val="0"/>
          <w:numId w:val="12"/>
        </w:numPr>
      </w:pPr>
      <w:r>
        <w:t>C</w:t>
      </w:r>
      <w:r w:rsidR="002B5E6E" w:rsidRPr="00292242">
        <w:rPr>
          <w:szCs w:val="20"/>
        </w:rPr>
        <w:t xml:space="preserve">ourses </w:t>
      </w:r>
      <w:r>
        <w:rPr>
          <w:szCs w:val="20"/>
        </w:rPr>
        <w:t xml:space="preserve">specified by C-ID or title in a </w:t>
      </w:r>
      <w:hyperlink r:id="rId21" w:anchor="finalized" w:history="1">
        <w:r w:rsidRPr="00E539C3">
          <w:rPr>
            <w:rStyle w:val="Hyperlink"/>
            <w:szCs w:val="20"/>
          </w:rPr>
          <w:t>Transfer Model Curriculum</w:t>
        </w:r>
      </w:hyperlink>
      <w:r>
        <w:rPr>
          <w:szCs w:val="20"/>
        </w:rPr>
        <w:t xml:space="preserve"> </w:t>
      </w:r>
      <w:r w:rsidR="001A49A0">
        <w:rPr>
          <w:szCs w:val="20"/>
        </w:rPr>
        <w:t xml:space="preserve">(TMC) </w:t>
      </w:r>
      <w:r>
        <w:rPr>
          <w:szCs w:val="20"/>
        </w:rPr>
        <w:t xml:space="preserve">or </w:t>
      </w:r>
      <w:hyperlink r:id="rId22" w:history="1">
        <w:r w:rsidRPr="00E539C3">
          <w:rPr>
            <w:rStyle w:val="Hyperlink"/>
            <w:szCs w:val="20"/>
          </w:rPr>
          <w:t>Model Curriculum</w:t>
        </w:r>
      </w:hyperlink>
      <w:r w:rsidR="000B60F0">
        <w:rPr>
          <w:szCs w:val="20"/>
        </w:rPr>
        <w:t>.</w:t>
      </w:r>
    </w:p>
    <w:p w14:paraId="58FC06BB" w14:textId="7F19A5FB" w:rsidR="00292242" w:rsidRPr="00F64749" w:rsidRDefault="000B60F0" w:rsidP="00BE041E">
      <w:pPr>
        <w:pStyle w:val="ListParagraph"/>
        <w:numPr>
          <w:ilvl w:val="0"/>
          <w:numId w:val="12"/>
        </w:numPr>
      </w:pPr>
      <w:r>
        <w:t>Required courses in</w:t>
      </w:r>
      <w:r w:rsidR="002B5E6E" w:rsidRPr="00292242">
        <w:rPr>
          <w:szCs w:val="20"/>
        </w:rPr>
        <w:t xml:space="preserve"> career tec</w:t>
      </w:r>
      <w:r>
        <w:rPr>
          <w:szCs w:val="20"/>
        </w:rPr>
        <w:t>hnical education (CTE) programs.</w:t>
      </w:r>
    </w:p>
    <w:p w14:paraId="322A2ACE" w14:textId="16B8E001" w:rsidR="00F64749" w:rsidRDefault="00F64749" w:rsidP="00BE041E">
      <w:pPr>
        <w:pStyle w:val="ListParagraph"/>
        <w:numPr>
          <w:ilvl w:val="0"/>
          <w:numId w:val="12"/>
        </w:numPr>
      </w:pPr>
      <w:r w:rsidRPr="000B60F0">
        <w:t>Courses that fulfill the recently implemented ethnic studies general education requirement (i.e., CSU GE Area F) and related majors.</w:t>
      </w:r>
    </w:p>
    <w:p w14:paraId="6E18C0CB" w14:textId="08F38FCE" w:rsidR="00F64749" w:rsidRPr="001A49A0" w:rsidRDefault="00F64749" w:rsidP="00F64749">
      <w:pPr>
        <w:pStyle w:val="ListParagraph"/>
        <w:numPr>
          <w:ilvl w:val="0"/>
          <w:numId w:val="12"/>
        </w:numPr>
      </w:pPr>
      <w:r>
        <w:t>C</w:t>
      </w:r>
      <w:r w:rsidRPr="00292242">
        <w:t>ommonly-taught general education cour</w:t>
      </w:r>
      <w:r>
        <w:t>ses.</w:t>
      </w:r>
    </w:p>
    <w:p w14:paraId="7C682D00" w14:textId="607DE883" w:rsidR="001A49A0" w:rsidRPr="00292242" w:rsidRDefault="001A49A0" w:rsidP="00BE041E">
      <w:pPr>
        <w:pStyle w:val="ListParagraph"/>
        <w:numPr>
          <w:ilvl w:val="0"/>
          <w:numId w:val="12"/>
        </w:numPr>
      </w:pPr>
      <w:r>
        <w:rPr>
          <w:szCs w:val="20"/>
        </w:rPr>
        <w:t>Non-CTE courses that are commonly required in degrees for which there is no TMC.</w:t>
      </w:r>
    </w:p>
    <w:p w14:paraId="0D6AB793" w14:textId="4B680F6F" w:rsidR="00954E49" w:rsidRPr="004D433E" w:rsidRDefault="009A344A" w:rsidP="005C6FCB">
      <w:pPr>
        <w:pStyle w:val="ListParagraph"/>
        <w:numPr>
          <w:ilvl w:val="0"/>
          <w:numId w:val="12"/>
        </w:numPr>
      </w:pPr>
      <w:r>
        <w:t>Other courses that address a statewide need.</w:t>
      </w:r>
    </w:p>
    <w:p w14:paraId="58775B7E" w14:textId="4C55BFEB" w:rsidR="00A2562C" w:rsidRDefault="006832BA" w:rsidP="003D582A">
      <w:pPr>
        <w:pStyle w:val="Heading2"/>
      </w:pPr>
      <w:bookmarkStart w:id="6" w:name="_Toc7770417"/>
      <w:r>
        <w:lastRenderedPageBreak/>
        <w:t xml:space="preserve">Section </w:t>
      </w:r>
      <w:r w:rsidR="00BE041E">
        <w:t>B</w:t>
      </w:r>
      <w:r w:rsidR="005C7347">
        <w:t xml:space="preserve">. </w:t>
      </w:r>
      <w:r w:rsidR="002E7A6A">
        <w:t>Project</w:t>
      </w:r>
      <w:r w:rsidR="004334AA">
        <w:t xml:space="preserve"> Description</w:t>
      </w:r>
      <w:bookmarkEnd w:id="4"/>
      <w:bookmarkEnd w:id="6"/>
    </w:p>
    <w:p w14:paraId="75FDE4AF" w14:textId="0D42E0E1" w:rsidR="00AB3463" w:rsidRPr="00BE041E" w:rsidRDefault="00AB3463" w:rsidP="00AB3463">
      <w:pPr>
        <w:ind w:left="360"/>
      </w:pPr>
      <w:r>
        <w:t xml:space="preserve">The general description provides an overview of your project. Be sure to address </w:t>
      </w:r>
      <w:r w:rsidR="00BF16CB">
        <w:t>all</w:t>
      </w:r>
      <w:r>
        <w:t xml:space="preserve"> the following and clearly explain your final product. </w:t>
      </w:r>
      <w:r w:rsidR="002E7A6A" w:rsidRPr="00BE041E">
        <w:t xml:space="preserve">Be sure </w:t>
      </w:r>
      <w:r w:rsidR="00C5645A">
        <w:t xml:space="preserve">to make the connection to the </w:t>
      </w:r>
      <w:r w:rsidR="00C5645A" w:rsidRPr="005C7347">
        <w:t xml:space="preserve">Statewide </w:t>
      </w:r>
      <w:r w:rsidR="00C5645A">
        <w:t>Course Category selected above</w:t>
      </w:r>
      <w:r w:rsidR="002E7A6A" w:rsidRPr="00BE041E">
        <w:t xml:space="preserve">. </w:t>
      </w:r>
    </w:p>
    <w:p w14:paraId="03A7D995" w14:textId="498499D5" w:rsidR="00340308" w:rsidRDefault="008E297F" w:rsidP="00BE041E">
      <w:pPr>
        <w:pStyle w:val="ListParagraph"/>
        <w:numPr>
          <w:ilvl w:val="0"/>
          <w:numId w:val="17"/>
        </w:numPr>
      </w:pPr>
      <w:r>
        <w:t xml:space="preserve">Overview and Need. </w:t>
      </w:r>
      <w:r w:rsidR="004334AA">
        <w:t>Please provide a description of the proposal.</w:t>
      </w:r>
      <w:r w:rsidR="005475E1">
        <w:t xml:space="preserve"> </w:t>
      </w:r>
      <w:r w:rsidR="005475E1" w:rsidRPr="00BE041E">
        <w:t>(narrative)</w:t>
      </w:r>
    </w:p>
    <w:p w14:paraId="25957FCE" w14:textId="77777777" w:rsidR="00654DBF" w:rsidRDefault="00654DBF" w:rsidP="00340308">
      <w:pPr>
        <w:pStyle w:val="ListParagraph"/>
        <w:numPr>
          <w:ilvl w:val="2"/>
          <w:numId w:val="17"/>
        </w:numPr>
      </w:pPr>
      <w:r>
        <w:t>Briefly describe your project – complete details are to be provided when delineating your deliverables.</w:t>
      </w:r>
    </w:p>
    <w:p w14:paraId="596A890D" w14:textId="7354C5F1" w:rsidR="00340308" w:rsidRDefault="00205598" w:rsidP="00340308">
      <w:pPr>
        <w:pStyle w:val="ListParagraph"/>
        <w:numPr>
          <w:ilvl w:val="2"/>
          <w:numId w:val="17"/>
        </w:numPr>
      </w:pPr>
      <w:r>
        <w:t xml:space="preserve">Be sure to identify the target course or courses that your project is intended to support. </w:t>
      </w:r>
    </w:p>
    <w:p w14:paraId="358C47DD" w14:textId="3EEB2232" w:rsidR="00340308" w:rsidRDefault="00E05889" w:rsidP="00340308">
      <w:pPr>
        <w:pStyle w:val="ListParagraph"/>
        <w:numPr>
          <w:ilvl w:val="2"/>
          <w:numId w:val="17"/>
        </w:numPr>
      </w:pPr>
      <w:r>
        <w:t xml:space="preserve">Explain why the </w:t>
      </w:r>
      <w:r w:rsidR="00205598">
        <w:t xml:space="preserve">proposed </w:t>
      </w:r>
      <w:r>
        <w:t>resource is needed.</w:t>
      </w:r>
      <w:r w:rsidR="00824D6E">
        <w:t xml:space="preserve"> Provide data as appropriate. </w:t>
      </w:r>
      <w:r>
        <w:t xml:space="preserve"> </w:t>
      </w:r>
    </w:p>
    <w:p w14:paraId="7C897D3E" w14:textId="3DBCEE44" w:rsidR="00E05889" w:rsidRDefault="00205598" w:rsidP="00C5645A">
      <w:pPr>
        <w:pStyle w:val="ListParagraph"/>
        <w:numPr>
          <w:ilvl w:val="2"/>
          <w:numId w:val="17"/>
        </w:numPr>
      </w:pPr>
      <w:r>
        <w:t>If the resource is a revision to or an ancillary for an existing OER text-equivalent, be sure to identify the existing text-equivalent.</w:t>
      </w:r>
    </w:p>
    <w:p w14:paraId="6F51C09D" w14:textId="42246442" w:rsidR="000E4105" w:rsidRDefault="005A246E" w:rsidP="000E4105">
      <w:pPr>
        <w:pStyle w:val="ListParagraph"/>
        <w:numPr>
          <w:ilvl w:val="0"/>
          <w:numId w:val="17"/>
        </w:numPr>
      </w:pPr>
      <w:r>
        <w:t xml:space="preserve">IDEA. </w:t>
      </w:r>
      <w:r w:rsidR="000E4105">
        <w:t xml:space="preserve">Explain how </w:t>
      </w:r>
      <w:r w:rsidR="000E4105" w:rsidRPr="005C6FCB">
        <w:rPr>
          <w:rFonts w:ascii="Arial" w:eastAsia="Times New Roman" w:hAnsi="Arial" w:cs="Times New Roman"/>
          <w:bCs/>
          <w:kern w:val="36"/>
          <w:szCs w:val="48"/>
        </w:rPr>
        <w:t>IDEA principles and/or culturally responsive pedagogy will be integrated into your work</w:t>
      </w:r>
      <w:r w:rsidR="000E4105">
        <w:t xml:space="preserve">. </w:t>
      </w:r>
      <w:r w:rsidR="005475E1" w:rsidRPr="00BE041E">
        <w:t>(narrative)</w:t>
      </w:r>
    </w:p>
    <w:p w14:paraId="7C6CA70E" w14:textId="62E49C51" w:rsidR="000E4105" w:rsidRPr="00BE041E" w:rsidRDefault="005A246E" w:rsidP="00BE041E">
      <w:pPr>
        <w:pStyle w:val="ListParagraph"/>
        <w:numPr>
          <w:ilvl w:val="0"/>
          <w:numId w:val="17"/>
        </w:numPr>
      </w:pPr>
      <w:r>
        <w:t xml:space="preserve">Deliverables. </w:t>
      </w:r>
      <w:r w:rsidR="005475E1">
        <w:t>Describe</w:t>
      </w:r>
      <w:r w:rsidR="0083454B">
        <w:t xml:space="preserve"> your final “deliverables”, </w:t>
      </w:r>
      <w:r w:rsidR="005475E1">
        <w:t xml:space="preserve">providing </w:t>
      </w:r>
      <w:r w:rsidR="0083454B">
        <w:t>as much detail as possible. If writing or curating a text, provide the number of chapters envisioned and, if possible, titles. These specifics can be stated in terms of a minimum, if desired. If preparing a test bank, delineate how it will be organized and how many – and what types - of questions will be included.</w:t>
      </w:r>
      <w:r w:rsidR="005475E1">
        <w:t xml:space="preserve"> </w:t>
      </w:r>
      <w:r w:rsidR="005475E1" w:rsidRPr="00BE041E">
        <w:t>(narrative)</w:t>
      </w:r>
    </w:p>
    <w:p w14:paraId="4A5D7C37" w14:textId="10B06C1F" w:rsidR="001043F4" w:rsidRDefault="006832BA" w:rsidP="003D582A">
      <w:pPr>
        <w:pStyle w:val="Heading2"/>
      </w:pPr>
      <w:bookmarkStart w:id="7" w:name="_Toc7521582"/>
      <w:bookmarkStart w:id="8" w:name="_Toc7770418"/>
      <w:r>
        <w:t xml:space="preserve">Section </w:t>
      </w:r>
      <w:r w:rsidR="0038043D">
        <w:t xml:space="preserve">C. </w:t>
      </w:r>
      <w:bookmarkEnd w:id="7"/>
      <w:bookmarkEnd w:id="8"/>
      <w:r w:rsidR="007D79C4">
        <w:t>Budget</w:t>
      </w:r>
      <w:r w:rsidR="00B20FB2">
        <w:t xml:space="preserve"> and Action Plan</w:t>
      </w:r>
    </w:p>
    <w:p w14:paraId="7F7327F0" w14:textId="77777777" w:rsidR="000075CE" w:rsidRDefault="000075CE" w:rsidP="007D79C4">
      <w:pPr>
        <w:pStyle w:val="ListParagraph"/>
        <w:numPr>
          <w:ilvl w:val="0"/>
          <w:numId w:val="25"/>
        </w:numPr>
      </w:pPr>
      <w:r>
        <w:t>Funds Requested (select one)</w:t>
      </w:r>
    </w:p>
    <w:p w14:paraId="6D7C76D1" w14:textId="7C9C4B51" w:rsidR="00A836BC" w:rsidRPr="00BE041E" w:rsidRDefault="000075CE" w:rsidP="0038043D">
      <w:pPr>
        <w:pStyle w:val="ListParagraph"/>
        <w:numPr>
          <w:ilvl w:val="0"/>
          <w:numId w:val="20"/>
        </w:numPr>
        <w:rPr>
          <w:rFonts w:cs="Times New Roman"/>
          <w:szCs w:val="20"/>
        </w:rPr>
      </w:pPr>
      <w:r>
        <w:t>S</w:t>
      </w:r>
      <w:r w:rsidR="00BE041E">
        <w:t>tandard Scale ($1,000-$10,000)</w:t>
      </w:r>
    </w:p>
    <w:p w14:paraId="6ED59A46" w14:textId="4B4758F9" w:rsidR="005C7347" w:rsidRDefault="005C7347" w:rsidP="0038043D">
      <w:pPr>
        <w:pStyle w:val="ListParagraph"/>
        <w:numPr>
          <w:ilvl w:val="0"/>
          <w:numId w:val="20"/>
        </w:numPr>
      </w:pPr>
      <w:r>
        <w:rPr>
          <w:rFonts w:cs="Times New Roman"/>
          <w:szCs w:val="20"/>
        </w:rPr>
        <w:t xml:space="preserve">Medium </w:t>
      </w:r>
      <w:r w:rsidR="00A836BC" w:rsidRPr="00A836BC">
        <w:rPr>
          <w:rFonts w:cs="Times New Roman"/>
          <w:szCs w:val="20"/>
        </w:rPr>
        <w:t>Scale ($10,001-$20,000</w:t>
      </w:r>
      <w:r w:rsidR="0038043D">
        <w:rPr>
          <w:rFonts w:cs="Times New Roman"/>
          <w:szCs w:val="20"/>
        </w:rPr>
        <w:t>)</w:t>
      </w:r>
    </w:p>
    <w:p w14:paraId="41F3997B" w14:textId="5B000E3F" w:rsidR="007D79C4" w:rsidRDefault="005C7347" w:rsidP="000075CE">
      <w:pPr>
        <w:pStyle w:val="ListParagraph"/>
        <w:numPr>
          <w:ilvl w:val="0"/>
          <w:numId w:val="20"/>
        </w:numPr>
      </w:pPr>
      <w:r>
        <w:t>Large Scale ($20,001-$30,000</w:t>
      </w:r>
      <w:r w:rsidR="0038043D">
        <w:t>)</w:t>
      </w:r>
    </w:p>
    <w:p w14:paraId="1410D050" w14:textId="249758B1" w:rsidR="006B04AA" w:rsidRDefault="006B04AA" w:rsidP="006B04AA">
      <w:pPr>
        <w:ind w:left="360"/>
      </w:pPr>
      <w:r>
        <w:t xml:space="preserve">Note: If an initial review of your budget suggests it was inappropriately categorized, the OERI reserves the right </w:t>
      </w:r>
      <w:r w:rsidR="00340308">
        <w:t xml:space="preserve">to </w:t>
      </w:r>
      <w:r w:rsidR="00BF16CB">
        <w:t>adjust</w:t>
      </w:r>
      <w:r>
        <w:t xml:space="preserve"> budgets and </w:t>
      </w:r>
      <w:r w:rsidR="00340308">
        <w:t xml:space="preserve">the </w:t>
      </w:r>
      <w:r>
        <w:t>funds requested.</w:t>
      </w:r>
    </w:p>
    <w:p w14:paraId="5D175724" w14:textId="1D23312B" w:rsidR="004D6018" w:rsidRPr="004D6018" w:rsidRDefault="004D6018" w:rsidP="004D6018">
      <w:pPr>
        <w:pStyle w:val="ListParagraph"/>
        <w:numPr>
          <w:ilvl w:val="0"/>
          <w:numId w:val="25"/>
        </w:numPr>
        <w:spacing w:after="0"/>
        <w:rPr>
          <w:rFonts w:ascii="Arial" w:eastAsia="Times New Roman" w:hAnsi="Arial" w:cs="Times New Roman"/>
          <w:szCs w:val="24"/>
        </w:rPr>
      </w:pPr>
      <w:r w:rsidRPr="004D6018">
        <w:rPr>
          <w:rFonts w:ascii="Arial" w:hAnsi="Arial"/>
        </w:rPr>
        <w:t>Budget Summary - Please list the types of activities which, if awarded, you would fund to achieve the product, affixing a dollar amount to each. Funding for</w:t>
      </w:r>
      <w:r w:rsidRPr="004D6018">
        <w:rPr>
          <w:rFonts w:ascii="Arial" w:hAnsi="Arial" w:cs="Times New Roman"/>
          <w:szCs w:val="20"/>
        </w:rPr>
        <w:t xml:space="preserve"> travel, hardware, or dissemination activities will generally not be provided.</w:t>
      </w:r>
      <w:r w:rsidRPr="004D6018">
        <w:rPr>
          <w:rFonts w:ascii="Arial" w:hAnsi="Arial"/>
        </w:rPr>
        <w:t xml:space="preserve"> But, if such funds are deemed imperative, please provide a rationale to justify your request for an exception. When identifying pay for faculty or other individuals, </w:t>
      </w:r>
      <w:r w:rsidRPr="004D6018">
        <w:rPr>
          <w:rFonts w:ascii="Arial" w:eastAsia="Times New Roman" w:hAnsi="Arial" w:cs="Times New Roman"/>
          <w:szCs w:val="24"/>
        </w:rPr>
        <w:t>specify the amount per person based on the work-product expected.</w:t>
      </w:r>
      <w:r w:rsidR="0083454B">
        <w:rPr>
          <w:rFonts w:ascii="Arial" w:eastAsia="Times New Roman" w:hAnsi="Arial" w:cs="Times New Roman"/>
          <w:szCs w:val="24"/>
        </w:rPr>
        <w:t xml:space="preserve"> (narrative)</w:t>
      </w:r>
    </w:p>
    <w:p w14:paraId="489C0E5F" w14:textId="7A598398" w:rsidR="0075539F" w:rsidRDefault="00B20FB2" w:rsidP="000075CE">
      <w:pPr>
        <w:pStyle w:val="ListParagraph"/>
        <w:numPr>
          <w:ilvl w:val="0"/>
          <w:numId w:val="25"/>
        </w:numPr>
      </w:pPr>
      <w:r>
        <w:t>If you have identified a need for professional assistance, such as a copy editor, please determine the costs associated with such services and use those figures when preparing your action plan. (narrative)</w:t>
      </w:r>
    </w:p>
    <w:p w14:paraId="33404CEA" w14:textId="478936B4" w:rsidR="0053796F" w:rsidRPr="006F79E2" w:rsidRDefault="007D79C4" w:rsidP="000075CE">
      <w:pPr>
        <w:pStyle w:val="ListParagraph"/>
        <w:numPr>
          <w:ilvl w:val="0"/>
          <w:numId w:val="25"/>
        </w:numPr>
      </w:pPr>
      <w:r w:rsidRPr="006F79E2">
        <w:t xml:space="preserve">Action Plan - </w:t>
      </w:r>
      <w:r w:rsidR="0053796F" w:rsidRPr="006F79E2">
        <w:t>Identify timelines and responsible parties for all activities.</w:t>
      </w:r>
      <w:r w:rsidR="005C7347" w:rsidRPr="006F79E2">
        <w:t xml:space="preserve"> Your timeline should specify </w:t>
      </w:r>
      <w:r w:rsidR="00E04A12" w:rsidRPr="006F79E2">
        <w:t xml:space="preserve">three interim </w:t>
      </w:r>
      <w:r w:rsidRPr="006F79E2">
        <w:t xml:space="preserve">project </w:t>
      </w:r>
      <w:r w:rsidR="001358FC" w:rsidRPr="006F79E2">
        <w:t>deliverable</w:t>
      </w:r>
      <w:r w:rsidR="00E04A12" w:rsidRPr="006F79E2">
        <w:t>s</w:t>
      </w:r>
      <w:r w:rsidR="005475E1" w:rsidRPr="006F79E2">
        <w:t xml:space="preserve"> to be completed before or by the indicated due date</w:t>
      </w:r>
      <w:r w:rsidR="001358FC" w:rsidRPr="006F79E2">
        <w:t xml:space="preserve">. Be sure to indicate where, when, and how collaboration will occur. </w:t>
      </w:r>
    </w:p>
    <w:p w14:paraId="52878016" w14:textId="76047BDE" w:rsidR="00A21401" w:rsidRPr="006F79E2" w:rsidRDefault="00A21401" w:rsidP="00A21401">
      <w:pPr>
        <w:pStyle w:val="ListParagraph"/>
        <w:numPr>
          <w:ilvl w:val="1"/>
          <w:numId w:val="25"/>
        </w:numPr>
      </w:pPr>
      <w:r w:rsidRPr="006F79E2">
        <w:t xml:space="preserve">August </w:t>
      </w:r>
      <w:r w:rsidR="001B4AE8" w:rsidRPr="006F79E2">
        <w:t>15</w:t>
      </w:r>
      <w:r w:rsidRPr="006F79E2">
        <w:t>, 202</w:t>
      </w:r>
      <w:r w:rsidR="001B4AE8" w:rsidRPr="006F79E2">
        <w:t>2</w:t>
      </w:r>
      <w:r w:rsidRPr="006F79E2">
        <w:t xml:space="preserve"> – 1</w:t>
      </w:r>
      <w:r w:rsidR="001B4AE8" w:rsidRPr="006F79E2">
        <w:rPr>
          <w:vertAlign w:val="superscript"/>
        </w:rPr>
        <w:t>st</w:t>
      </w:r>
      <w:r w:rsidRPr="006F79E2">
        <w:t xml:space="preserve"> check-in product (</w:t>
      </w:r>
      <w:r w:rsidR="006F79E2">
        <w:t>*</w:t>
      </w:r>
      <w:r w:rsidRPr="006F79E2">
        <w:t>25% completion</w:t>
      </w:r>
      <w:r w:rsidR="00BE0908" w:rsidRPr="006F79E2">
        <w:t xml:space="preserve">; the 25% product must include a sampling of your final product that can be reviewed for </w:t>
      </w:r>
      <w:r w:rsidR="00BE0908" w:rsidRPr="006F79E2">
        <w:lastRenderedPageBreak/>
        <w:t>accessibility and used as a template moving forward</w:t>
      </w:r>
      <w:r w:rsidR="00472F53">
        <w:t>. The 25% product must be available for review in the platform in which it will ultimately</w:t>
      </w:r>
      <w:r w:rsidR="00851D2F">
        <w:t xml:space="preserve"> be housed.</w:t>
      </w:r>
      <w:r w:rsidRPr="006F79E2">
        <w:t>) (narrative)</w:t>
      </w:r>
    </w:p>
    <w:p w14:paraId="2C8D8CEE" w14:textId="2510E3BE" w:rsidR="00A21401" w:rsidRPr="006F79E2" w:rsidRDefault="001B4AE8" w:rsidP="00A21401">
      <w:pPr>
        <w:pStyle w:val="ListParagraph"/>
        <w:numPr>
          <w:ilvl w:val="1"/>
          <w:numId w:val="25"/>
        </w:numPr>
      </w:pPr>
      <w:r w:rsidRPr="006F79E2">
        <w:t xml:space="preserve">October </w:t>
      </w:r>
      <w:r w:rsidR="005475E1" w:rsidRPr="006F79E2">
        <w:t>24</w:t>
      </w:r>
      <w:r w:rsidR="00A21401" w:rsidRPr="006F79E2">
        <w:t>, 202</w:t>
      </w:r>
      <w:r w:rsidRPr="006F79E2">
        <w:t>2</w:t>
      </w:r>
      <w:r w:rsidR="00A21401" w:rsidRPr="006F79E2">
        <w:t xml:space="preserve"> – </w:t>
      </w:r>
      <w:r w:rsidRPr="006F79E2">
        <w:t>2nd</w:t>
      </w:r>
      <w:r w:rsidR="00A21401" w:rsidRPr="006F79E2">
        <w:t xml:space="preserve"> check-in product (*50% completion) (narrative)</w:t>
      </w:r>
    </w:p>
    <w:p w14:paraId="0E02A4FF" w14:textId="13FDBFAD" w:rsidR="00A21401" w:rsidRPr="006F79E2" w:rsidRDefault="001B4AE8" w:rsidP="00A21401">
      <w:pPr>
        <w:pStyle w:val="ListParagraph"/>
        <w:numPr>
          <w:ilvl w:val="1"/>
          <w:numId w:val="25"/>
        </w:numPr>
      </w:pPr>
      <w:r w:rsidRPr="006F79E2">
        <w:t>December 12, 2022</w:t>
      </w:r>
      <w:r w:rsidR="00A21401" w:rsidRPr="006F79E2">
        <w:t xml:space="preserve"> – </w:t>
      </w:r>
      <w:r w:rsidRPr="006F79E2">
        <w:t>3rd</w:t>
      </w:r>
      <w:r w:rsidR="00A21401" w:rsidRPr="006F79E2">
        <w:t xml:space="preserve"> check-in product (*</w:t>
      </w:r>
      <w:r w:rsidR="005475E1" w:rsidRPr="006F79E2">
        <w:t>75</w:t>
      </w:r>
      <w:r w:rsidR="00A21401" w:rsidRPr="006F79E2">
        <w:t>% completion) (narrative)</w:t>
      </w:r>
    </w:p>
    <w:p w14:paraId="6E5598F1" w14:textId="08AF068D" w:rsidR="004D6018" w:rsidRPr="006F79E2" w:rsidRDefault="005475E1" w:rsidP="00A21401">
      <w:pPr>
        <w:pStyle w:val="ListParagraph"/>
        <w:numPr>
          <w:ilvl w:val="1"/>
          <w:numId w:val="25"/>
        </w:numPr>
      </w:pPr>
      <w:r w:rsidRPr="006F79E2">
        <w:t>February 17</w:t>
      </w:r>
      <w:r w:rsidR="00475C2D" w:rsidRPr="006F79E2">
        <w:t xml:space="preserve">, 2023 – Product ready for distribution to reviewers. </w:t>
      </w:r>
    </w:p>
    <w:p w14:paraId="41D071B1" w14:textId="3D9AF343" w:rsidR="00FF00BC" w:rsidRDefault="0024483D" w:rsidP="005A01B0">
      <w:pPr>
        <w:pStyle w:val="ListParagraph"/>
        <w:numPr>
          <w:ilvl w:val="0"/>
          <w:numId w:val="25"/>
        </w:numPr>
        <w:spacing w:after="0"/>
        <w:rPr>
          <w:rFonts w:eastAsia="Times New Roman" w:cstheme="minorHAnsi"/>
          <w:szCs w:val="24"/>
        </w:rPr>
      </w:pPr>
      <w:r>
        <w:rPr>
          <w:rFonts w:eastAsia="Times New Roman" w:cstheme="minorHAnsi"/>
          <w:szCs w:val="24"/>
        </w:rPr>
        <w:t xml:space="preserve">Feasibility – </w:t>
      </w:r>
      <w:r w:rsidR="00C975D0">
        <w:rPr>
          <w:rFonts w:eastAsia="Times New Roman" w:cstheme="minorHAnsi"/>
          <w:szCs w:val="24"/>
        </w:rPr>
        <w:t xml:space="preserve">This RFP has been structured with the presumption that teams will </w:t>
      </w:r>
      <w:r w:rsidR="001B4AE8">
        <w:rPr>
          <w:rFonts w:eastAsia="Times New Roman" w:cstheme="minorHAnsi"/>
          <w:szCs w:val="24"/>
        </w:rPr>
        <w:t xml:space="preserve">engage in preparatory training during the spring and </w:t>
      </w:r>
      <w:r w:rsidR="00C975D0">
        <w:rPr>
          <w:rFonts w:eastAsia="Times New Roman" w:cstheme="minorHAnsi"/>
          <w:szCs w:val="24"/>
        </w:rPr>
        <w:t xml:space="preserve">complete considerable work during the summer and other periods when faculty are typically “off-contract”. Have all team members committed to being available during these time periods or identified a way to manage their commitment to the project while working? </w:t>
      </w:r>
      <w:r w:rsidR="006C782A">
        <w:rPr>
          <w:rFonts w:eastAsia="Times New Roman" w:cstheme="minorHAnsi"/>
          <w:szCs w:val="24"/>
        </w:rPr>
        <w:t xml:space="preserve">Are there any barriers to completion that have not been addressed elsewhere in the application? </w:t>
      </w:r>
      <w:r w:rsidR="00C975D0">
        <w:rPr>
          <w:rFonts w:eastAsia="Times New Roman" w:cstheme="minorHAnsi"/>
          <w:szCs w:val="24"/>
        </w:rPr>
        <w:t>(narrative)</w:t>
      </w:r>
    </w:p>
    <w:p w14:paraId="64B49D81" w14:textId="6C6D19C4" w:rsidR="00FF00BC" w:rsidRDefault="00E357DA" w:rsidP="006F79E2">
      <w:pPr>
        <w:pStyle w:val="ListParagraph"/>
        <w:numPr>
          <w:ilvl w:val="0"/>
          <w:numId w:val="25"/>
        </w:numPr>
        <w:spacing w:after="0"/>
        <w:rPr>
          <w:rFonts w:eastAsia="Times New Roman" w:cstheme="minorHAnsi"/>
          <w:szCs w:val="24"/>
        </w:rPr>
      </w:pPr>
      <w:r w:rsidRPr="006F79E2">
        <w:rPr>
          <w:rFonts w:eastAsia="Times New Roman" w:cstheme="minorHAnsi"/>
          <w:szCs w:val="24"/>
        </w:rPr>
        <w:t xml:space="preserve">Other Funding </w:t>
      </w:r>
      <w:r w:rsidR="00995170" w:rsidRPr="006F79E2">
        <w:rPr>
          <w:rFonts w:eastAsia="Times New Roman" w:cstheme="minorHAnsi"/>
          <w:szCs w:val="24"/>
        </w:rPr>
        <w:t>–</w:t>
      </w:r>
      <w:r w:rsidRPr="006F79E2">
        <w:rPr>
          <w:rFonts w:eastAsia="Times New Roman" w:cstheme="minorHAnsi"/>
          <w:szCs w:val="24"/>
        </w:rPr>
        <w:t xml:space="preserve"> </w:t>
      </w:r>
      <w:r w:rsidR="00FF00BC">
        <w:rPr>
          <w:rFonts w:eastAsia="Times New Roman" w:cstheme="minorHAnsi"/>
          <w:szCs w:val="24"/>
        </w:rPr>
        <w:t xml:space="preserve">Do </w:t>
      </w:r>
      <w:r w:rsidR="00995170" w:rsidRPr="006F79E2">
        <w:rPr>
          <w:rFonts w:eastAsia="Times New Roman" w:cstheme="minorHAnsi"/>
          <w:szCs w:val="24"/>
        </w:rPr>
        <w:t>you</w:t>
      </w:r>
      <w:r w:rsidR="005A01B0" w:rsidRPr="006F79E2">
        <w:rPr>
          <w:rFonts w:eastAsia="Times New Roman" w:cstheme="minorHAnsi"/>
          <w:szCs w:val="24"/>
        </w:rPr>
        <w:t xml:space="preserve"> have </w:t>
      </w:r>
      <w:r w:rsidR="00553331" w:rsidRPr="006F79E2">
        <w:rPr>
          <w:rFonts w:eastAsia="Times New Roman" w:cstheme="minorHAnsi"/>
          <w:szCs w:val="24"/>
        </w:rPr>
        <w:t xml:space="preserve">or anticipate having </w:t>
      </w:r>
      <w:r w:rsidR="005A01B0" w:rsidRPr="006F79E2">
        <w:rPr>
          <w:rFonts w:eastAsia="Times New Roman" w:cstheme="minorHAnsi"/>
          <w:szCs w:val="24"/>
        </w:rPr>
        <w:t>other funding sources that are paying for portions of the project</w:t>
      </w:r>
      <w:r w:rsidR="00FF00BC">
        <w:rPr>
          <w:rFonts w:eastAsia="Times New Roman" w:cstheme="minorHAnsi"/>
          <w:szCs w:val="24"/>
        </w:rPr>
        <w:t>?</w:t>
      </w:r>
      <w:r w:rsidR="00FF00BC" w:rsidRPr="006F79E2">
        <w:rPr>
          <w:rFonts w:eastAsia="Times New Roman" w:cstheme="minorHAnsi"/>
          <w:szCs w:val="24"/>
        </w:rPr>
        <w:t xml:space="preserve"> </w:t>
      </w:r>
      <w:r w:rsidR="005A01B0" w:rsidRPr="006F79E2">
        <w:rPr>
          <w:rFonts w:eastAsia="Times New Roman" w:cstheme="minorHAnsi"/>
          <w:szCs w:val="24"/>
        </w:rPr>
        <w:t>(for example – sabbatical projects, payment from private entities, or grant funding). </w:t>
      </w:r>
    </w:p>
    <w:p w14:paraId="4CAF002B" w14:textId="77777777" w:rsidR="00FF00BC" w:rsidRDefault="00FF00BC" w:rsidP="006F79E2">
      <w:pPr>
        <w:pStyle w:val="ListParagraph"/>
        <w:numPr>
          <w:ilvl w:val="1"/>
          <w:numId w:val="25"/>
        </w:numPr>
        <w:spacing w:after="0"/>
        <w:rPr>
          <w:rFonts w:eastAsia="Times New Roman" w:cstheme="minorHAnsi"/>
          <w:szCs w:val="24"/>
        </w:rPr>
      </w:pPr>
      <w:r>
        <w:rPr>
          <w:rFonts w:eastAsia="Times New Roman" w:cstheme="minorHAnsi"/>
          <w:szCs w:val="24"/>
        </w:rPr>
        <w:t>No.</w:t>
      </w:r>
    </w:p>
    <w:p w14:paraId="690DB07D" w14:textId="58C12975" w:rsidR="00FF00BC" w:rsidRPr="006F79E2" w:rsidRDefault="00FF00BC" w:rsidP="006F79E2">
      <w:pPr>
        <w:pStyle w:val="ListParagraph"/>
        <w:numPr>
          <w:ilvl w:val="1"/>
          <w:numId w:val="25"/>
        </w:numPr>
        <w:spacing w:after="0"/>
        <w:rPr>
          <w:rFonts w:eastAsia="Times New Roman" w:cstheme="minorHAnsi"/>
          <w:szCs w:val="24"/>
        </w:rPr>
      </w:pPr>
      <w:r>
        <w:rPr>
          <w:rFonts w:eastAsia="Times New Roman" w:cstheme="minorHAnsi"/>
          <w:szCs w:val="24"/>
        </w:rPr>
        <w:t>Yes. P</w:t>
      </w:r>
      <w:r w:rsidRPr="003C7B8D">
        <w:rPr>
          <w:rFonts w:eastAsia="Times New Roman" w:cstheme="minorHAnsi"/>
          <w:szCs w:val="24"/>
        </w:rPr>
        <w:t xml:space="preserve">lease explain how this funding will augment the other funding source. </w:t>
      </w:r>
      <w:r w:rsidR="00995170" w:rsidRPr="006F79E2">
        <w:rPr>
          <w:rFonts w:eastAsia="Times New Roman" w:cstheme="minorHAnsi"/>
          <w:szCs w:val="24"/>
        </w:rPr>
        <w:t>(narrative)</w:t>
      </w:r>
    </w:p>
    <w:p w14:paraId="79D49F72" w14:textId="77777777" w:rsidR="005A01B0" w:rsidRDefault="005A01B0" w:rsidP="00FF00BC"/>
    <w:p w14:paraId="44D38C04" w14:textId="5B309B41" w:rsidR="00835B59" w:rsidRPr="005B00EF" w:rsidRDefault="006832BA" w:rsidP="003D582A">
      <w:pPr>
        <w:pStyle w:val="Heading2"/>
      </w:pPr>
      <w:bookmarkStart w:id="9" w:name="_Toc7521583"/>
      <w:bookmarkStart w:id="10" w:name="_Toc7770420"/>
      <w:r>
        <w:t xml:space="preserve">Section </w:t>
      </w:r>
      <w:r w:rsidR="001358FC">
        <w:t xml:space="preserve">D. </w:t>
      </w:r>
      <w:r w:rsidR="00835B59" w:rsidRPr="005B00EF">
        <w:t>Award Criteria</w:t>
      </w:r>
      <w:bookmarkEnd w:id="9"/>
      <w:bookmarkEnd w:id="10"/>
      <w:r w:rsidR="00AB3463">
        <w:t xml:space="preserve"> </w:t>
      </w:r>
    </w:p>
    <w:p w14:paraId="02AF5B96" w14:textId="0EDA02A4" w:rsidR="00835B59" w:rsidRDefault="00835B59" w:rsidP="00577460">
      <w:pPr>
        <w:spacing w:beforeLines="1" w:before="2" w:afterLines="1" w:after="2"/>
        <w:rPr>
          <w:rFonts w:cs="Times New Roman"/>
          <w:szCs w:val="20"/>
        </w:rPr>
      </w:pPr>
      <w:r>
        <w:rPr>
          <w:rFonts w:cs="Times New Roman"/>
          <w:szCs w:val="20"/>
        </w:rPr>
        <w:t xml:space="preserve">Please provide information on </w:t>
      </w:r>
      <w:r w:rsidR="00D35748">
        <w:rPr>
          <w:rFonts w:cs="Times New Roman"/>
          <w:szCs w:val="20"/>
        </w:rPr>
        <w:t>each</w:t>
      </w:r>
      <w:r>
        <w:rPr>
          <w:rFonts w:cs="Times New Roman"/>
          <w:szCs w:val="20"/>
        </w:rPr>
        <w:t xml:space="preserve"> of the following</w:t>
      </w:r>
      <w:r w:rsidR="00163AF4">
        <w:rPr>
          <w:rFonts w:cs="Times New Roman"/>
          <w:szCs w:val="20"/>
        </w:rPr>
        <w:t xml:space="preserve">. </w:t>
      </w:r>
      <w:r w:rsidR="001B4AE8">
        <w:rPr>
          <w:rFonts w:cs="Times New Roman"/>
          <w:szCs w:val="20"/>
        </w:rPr>
        <w:t>All</w:t>
      </w:r>
      <w:r w:rsidR="00163AF4">
        <w:rPr>
          <w:rFonts w:cs="Times New Roman"/>
          <w:szCs w:val="20"/>
        </w:rPr>
        <w:t xml:space="preserve"> the following elements of </w:t>
      </w:r>
      <w:r w:rsidR="009A5DCD">
        <w:rPr>
          <w:rFonts w:cs="Times New Roman"/>
          <w:szCs w:val="20"/>
        </w:rPr>
        <w:t xml:space="preserve">the </w:t>
      </w:r>
      <w:r w:rsidR="00163AF4">
        <w:rPr>
          <w:rFonts w:cs="Times New Roman"/>
          <w:szCs w:val="20"/>
        </w:rPr>
        <w:t xml:space="preserve">application </w:t>
      </w:r>
      <w:r w:rsidR="00FC0FA6">
        <w:rPr>
          <w:rFonts w:cs="Times New Roman"/>
          <w:szCs w:val="20"/>
        </w:rPr>
        <w:t xml:space="preserve">require </w:t>
      </w:r>
      <w:r w:rsidR="00163AF4">
        <w:rPr>
          <w:rFonts w:cs="Times New Roman"/>
          <w:szCs w:val="20"/>
        </w:rPr>
        <w:t>a narrative response. Responses should be concise. If an element does not apply to you</w:t>
      </w:r>
      <w:r w:rsidR="00BD453B">
        <w:rPr>
          <w:rFonts w:cs="Times New Roman"/>
          <w:szCs w:val="20"/>
        </w:rPr>
        <w:t>r proposal, please indicate “NA</w:t>
      </w:r>
      <w:r w:rsidR="00163AF4">
        <w:rPr>
          <w:rFonts w:cs="Times New Roman"/>
          <w:szCs w:val="20"/>
        </w:rPr>
        <w:t>.</w:t>
      </w:r>
      <w:r w:rsidR="00BD453B">
        <w:rPr>
          <w:rFonts w:cs="Times New Roman"/>
          <w:szCs w:val="20"/>
        </w:rPr>
        <w:t>”</w:t>
      </w:r>
    </w:p>
    <w:p w14:paraId="1C592CB6" w14:textId="77777777" w:rsidR="000075CE" w:rsidRPr="005B00EF" w:rsidRDefault="000075CE" w:rsidP="00577460">
      <w:pPr>
        <w:spacing w:beforeLines="1" w:before="2" w:afterLines="1" w:after="2"/>
        <w:rPr>
          <w:rFonts w:cs="Times New Roman"/>
          <w:szCs w:val="20"/>
        </w:rPr>
      </w:pPr>
    </w:p>
    <w:p w14:paraId="241503D5" w14:textId="505CC484" w:rsidR="00835B59" w:rsidRDefault="00835B59" w:rsidP="00BE041E">
      <w:pPr>
        <w:numPr>
          <w:ilvl w:val="0"/>
          <w:numId w:val="4"/>
        </w:numPr>
        <w:spacing w:beforeLines="1" w:before="2" w:afterLines="1" w:after="2"/>
        <w:rPr>
          <w:szCs w:val="20"/>
        </w:rPr>
      </w:pPr>
      <w:r w:rsidRPr="000C5489">
        <w:rPr>
          <w:b/>
          <w:szCs w:val="20"/>
        </w:rPr>
        <w:t>Statewide impact as assessed by the number of courses and colleges potentially impacted</w:t>
      </w:r>
      <w:r w:rsidRPr="005B00EF">
        <w:rPr>
          <w:szCs w:val="20"/>
        </w:rPr>
        <w:t>.</w:t>
      </w:r>
      <w:r>
        <w:rPr>
          <w:szCs w:val="20"/>
        </w:rPr>
        <w:t xml:space="preserve"> Estimate the number of courses and colleges who would potentially adopt your product. </w:t>
      </w:r>
      <w:r w:rsidR="005475E1">
        <w:rPr>
          <w:szCs w:val="20"/>
        </w:rPr>
        <w:t xml:space="preserve">Provide data as appropriate. </w:t>
      </w:r>
      <w:r w:rsidR="002E7A6A">
        <w:rPr>
          <w:szCs w:val="20"/>
        </w:rPr>
        <w:t>(narrative)</w:t>
      </w:r>
    </w:p>
    <w:p w14:paraId="5540D852" w14:textId="77777777" w:rsidR="00835B59" w:rsidRPr="005B00EF" w:rsidRDefault="00835B59" w:rsidP="00577460">
      <w:pPr>
        <w:spacing w:beforeLines="1" w:before="2" w:afterLines="1" w:after="2"/>
        <w:ind w:left="720"/>
        <w:rPr>
          <w:szCs w:val="20"/>
        </w:rPr>
      </w:pPr>
    </w:p>
    <w:p w14:paraId="33B7A8BE" w14:textId="4BBB5195" w:rsidR="00835B59" w:rsidRDefault="00835B59" w:rsidP="00BE041E">
      <w:pPr>
        <w:numPr>
          <w:ilvl w:val="0"/>
          <w:numId w:val="4"/>
        </w:numPr>
        <w:spacing w:beforeLines="1" w:before="2" w:afterLines="1" w:after="2"/>
        <w:rPr>
          <w:szCs w:val="20"/>
        </w:rPr>
      </w:pPr>
      <w:r w:rsidRPr="000C5489">
        <w:rPr>
          <w:b/>
          <w:szCs w:val="20"/>
        </w:rPr>
        <w:t>Potential for student savings</w:t>
      </w:r>
      <w:r w:rsidRPr="005B00EF">
        <w:rPr>
          <w:szCs w:val="20"/>
        </w:rPr>
        <w:t>.</w:t>
      </w:r>
      <w:r>
        <w:rPr>
          <w:szCs w:val="20"/>
        </w:rPr>
        <w:t xml:space="preserve"> List the cost of existing resources which your product would replace. List any other savings your </w:t>
      </w:r>
      <w:r w:rsidR="00553331">
        <w:rPr>
          <w:szCs w:val="20"/>
        </w:rPr>
        <w:t xml:space="preserve">OER </w:t>
      </w:r>
      <w:r>
        <w:rPr>
          <w:szCs w:val="20"/>
        </w:rPr>
        <w:t xml:space="preserve">would create for students. </w:t>
      </w:r>
      <w:r w:rsidR="002E7A6A">
        <w:rPr>
          <w:szCs w:val="20"/>
        </w:rPr>
        <w:t>(narrative)</w:t>
      </w:r>
    </w:p>
    <w:p w14:paraId="5D36E13A" w14:textId="77777777" w:rsidR="00835B59" w:rsidRPr="005B00EF" w:rsidRDefault="00835B59" w:rsidP="00577460">
      <w:pPr>
        <w:spacing w:beforeLines="1" w:before="2" w:afterLines="1" w:after="2"/>
        <w:rPr>
          <w:szCs w:val="20"/>
        </w:rPr>
      </w:pPr>
    </w:p>
    <w:p w14:paraId="1D6B5DB7" w14:textId="6552643E" w:rsidR="00835B59" w:rsidRPr="000C5489" w:rsidRDefault="00835B59" w:rsidP="00BE041E">
      <w:pPr>
        <w:numPr>
          <w:ilvl w:val="0"/>
          <w:numId w:val="4"/>
        </w:numPr>
        <w:spacing w:beforeLines="1" w:before="2" w:afterLines="1" w:after="2"/>
        <w:rPr>
          <w:b/>
          <w:szCs w:val="20"/>
        </w:rPr>
      </w:pPr>
      <w:r w:rsidRPr="000C5489">
        <w:rPr>
          <w:b/>
          <w:szCs w:val="20"/>
        </w:rPr>
        <w:t xml:space="preserve">Impact of the project on </w:t>
      </w:r>
      <w:r w:rsidR="00940B49">
        <w:rPr>
          <w:b/>
          <w:szCs w:val="20"/>
        </w:rPr>
        <w:t>OER</w:t>
      </w:r>
      <w:r w:rsidRPr="000C5489">
        <w:rPr>
          <w:b/>
          <w:szCs w:val="20"/>
        </w:rPr>
        <w:t xml:space="preserve">, such as the development of high quality resources in areas for which no other </w:t>
      </w:r>
      <w:r w:rsidR="00940B49">
        <w:rPr>
          <w:b/>
          <w:szCs w:val="20"/>
        </w:rPr>
        <w:t>OER are</w:t>
      </w:r>
      <w:r w:rsidRPr="000C5489">
        <w:rPr>
          <w:b/>
          <w:szCs w:val="20"/>
        </w:rPr>
        <w:t xml:space="preserve"> currently available.</w:t>
      </w:r>
      <w:r>
        <w:rPr>
          <w:b/>
          <w:szCs w:val="20"/>
        </w:rPr>
        <w:t xml:space="preserve"> </w:t>
      </w:r>
      <w:r>
        <w:rPr>
          <w:szCs w:val="20"/>
        </w:rPr>
        <w:t>Provide a brief assessment of the existing OER, if any</w:t>
      </w:r>
      <w:r w:rsidR="00007693">
        <w:rPr>
          <w:szCs w:val="20"/>
        </w:rPr>
        <w:t xml:space="preserve">, </w:t>
      </w:r>
      <w:r w:rsidR="005475E1">
        <w:rPr>
          <w:szCs w:val="20"/>
        </w:rPr>
        <w:t>for your target course</w:t>
      </w:r>
      <w:r w:rsidR="00007693">
        <w:rPr>
          <w:szCs w:val="20"/>
        </w:rPr>
        <w:t xml:space="preserve"> and </w:t>
      </w:r>
      <w:r w:rsidR="005475E1">
        <w:rPr>
          <w:szCs w:val="20"/>
        </w:rPr>
        <w:t xml:space="preserve">explain </w:t>
      </w:r>
      <w:r w:rsidR="00007693">
        <w:rPr>
          <w:szCs w:val="20"/>
        </w:rPr>
        <w:t xml:space="preserve">how your product would </w:t>
      </w:r>
      <w:r w:rsidR="005475E1">
        <w:rPr>
          <w:szCs w:val="20"/>
        </w:rPr>
        <w:t>be an improvement</w:t>
      </w:r>
      <w:r w:rsidR="00007693">
        <w:rPr>
          <w:szCs w:val="20"/>
        </w:rPr>
        <w:t xml:space="preserve">. </w:t>
      </w:r>
      <w:r w:rsidR="002E7A6A">
        <w:rPr>
          <w:szCs w:val="20"/>
        </w:rPr>
        <w:t>(narrative)</w:t>
      </w:r>
    </w:p>
    <w:p w14:paraId="3AF701AF" w14:textId="77777777" w:rsidR="00835B59" w:rsidRDefault="00835B59" w:rsidP="002B5E6E">
      <w:pPr>
        <w:spacing w:after="200" w:line="276" w:lineRule="auto"/>
        <w:rPr>
          <w:szCs w:val="20"/>
        </w:rPr>
      </w:pPr>
    </w:p>
    <w:p w14:paraId="4810AA30" w14:textId="72C0FD14" w:rsidR="005A01B0" w:rsidRDefault="006832BA" w:rsidP="003D582A">
      <w:pPr>
        <w:pStyle w:val="Heading2"/>
      </w:pPr>
      <w:bookmarkStart w:id="11" w:name="_Toc7770421"/>
      <w:r>
        <w:t xml:space="preserve">Section </w:t>
      </w:r>
      <w:r w:rsidR="005A01B0">
        <w:t>E. Support Needed and Acknowledgement of Licensing Requirement</w:t>
      </w:r>
    </w:p>
    <w:p w14:paraId="2A3DD628" w14:textId="7D1BE43F" w:rsidR="00B14077" w:rsidRDefault="00B14077" w:rsidP="00B14077">
      <w:pPr>
        <w:pStyle w:val="BodyText"/>
        <w:numPr>
          <w:ilvl w:val="0"/>
          <w:numId w:val="30"/>
        </w:numPr>
      </w:pPr>
      <w:r>
        <w:t>Support Needed</w:t>
      </w:r>
      <w:bookmarkEnd w:id="11"/>
      <w:r w:rsidR="005A01B0">
        <w:t xml:space="preserve"> - </w:t>
      </w:r>
      <w:r w:rsidR="00466064">
        <w:t>Basic training</w:t>
      </w:r>
      <w:r w:rsidR="00BB499F">
        <w:t xml:space="preserve"> </w:t>
      </w:r>
      <w:r w:rsidR="00466064">
        <w:t xml:space="preserve">will be </w:t>
      </w:r>
      <w:r w:rsidR="00340308">
        <w:t>require</w:t>
      </w:r>
      <w:r w:rsidR="00954E49">
        <w:t>d</w:t>
      </w:r>
      <w:r w:rsidR="00340308">
        <w:t xml:space="preserve"> for</w:t>
      </w:r>
      <w:r w:rsidR="00466064">
        <w:t xml:space="preserve"> all </w:t>
      </w:r>
      <w:r w:rsidR="005A01B0">
        <w:t xml:space="preserve">awardees with respect to the following: </w:t>
      </w:r>
    </w:p>
    <w:p w14:paraId="214D934D" w14:textId="77777777" w:rsidR="00B14077" w:rsidRDefault="00466064" w:rsidP="005A01B0">
      <w:pPr>
        <w:pStyle w:val="ListParagraph"/>
        <w:numPr>
          <w:ilvl w:val="0"/>
          <w:numId w:val="32"/>
        </w:numPr>
      </w:pPr>
      <w:r>
        <w:lastRenderedPageBreak/>
        <w:t>T</w:t>
      </w:r>
      <w:r w:rsidR="00B14077">
        <w:t xml:space="preserve">he use of OER </w:t>
      </w:r>
      <w:r>
        <w:t xml:space="preserve">authoring and </w:t>
      </w:r>
      <w:r w:rsidR="00B14077">
        <w:t>curation tools.</w:t>
      </w:r>
    </w:p>
    <w:p w14:paraId="3818B17D" w14:textId="352278E0" w:rsidR="00B14077" w:rsidRDefault="00B14077" w:rsidP="005A01B0">
      <w:pPr>
        <w:pStyle w:val="ListParagraph"/>
        <w:numPr>
          <w:ilvl w:val="0"/>
          <w:numId w:val="32"/>
        </w:numPr>
      </w:pPr>
      <w:r>
        <w:t xml:space="preserve">Copyright </w:t>
      </w:r>
      <w:r w:rsidR="00082234">
        <w:t>and licensing</w:t>
      </w:r>
      <w:r>
        <w:t>.</w:t>
      </w:r>
    </w:p>
    <w:p w14:paraId="773F8B24" w14:textId="1A780DA8" w:rsidR="00B14077" w:rsidRDefault="00466064" w:rsidP="005A01B0">
      <w:pPr>
        <w:pStyle w:val="ListParagraph"/>
        <w:numPr>
          <w:ilvl w:val="0"/>
          <w:numId w:val="32"/>
        </w:numPr>
      </w:pPr>
      <w:r>
        <w:t>Accessibility</w:t>
      </w:r>
      <w:r w:rsidR="00B14077">
        <w:t>.</w:t>
      </w:r>
    </w:p>
    <w:p w14:paraId="3F48E3EC" w14:textId="4054E8D0" w:rsidR="005A01B0" w:rsidRPr="00B14077" w:rsidRDefault="005A01B0" w:rsidP="005A01B0">
      <w:pPr>
        <w:ind w:firstLine="720"/>
      </w:pPr>
      <w:r>
        <w:t>Please indicate any other support you anticipate needing. (narrative)</w:t>
      </w:r>
    </w:p>
    <w:p w14:paraId="44023461" w14:textId="3D5DFDF4" w:rsidR="0038043D" w:rsidRDefault="00082234" w:rsidP="005A01B0">
      <w:pPr>
        <w:pStyle w:val="BodyText"/>
        <w:numPr>
          <w:ilvl w:val="0"/>
          <w:numId w:val="30"/>
        </w:numPr>
      </w:pPr>
      <w:bookmarkStart w:id="12" w:name="_Toc7770422"/>
      <w:r>
        <w:t xml:space="preserve">Acknowledgement of </w:t>
      </w:r>
      <w:r w:rsidR="0038043D">
        <w:t>Licensing</w:t>
      </w:r>
      <w:r>
        <w:t xml:space="preserve"> Requirement</w:t>
      </w:r>
    </w:p>
    <w:p w14:paraId="34AC5650" w14:textId="2B66A1B1" w:rsidR="005A01B0" w:rsidRPr="006F79E2" w:rsidRDefault="00475C2D" w:rsidP="006F79E2">
      <w:pPr>
        <w:spacing w:after="0"/>
        <w:rPr>
          <w:rFonts w:eastAsia="Times New Roman" w:cs="Times New Roman"/>
          <w:szCs w:val="24"/>
        </w:rPr>
      </w:pPr>
      <w:r w:rsidRPr="006F79E2">
        <w:rPr>
          <w:rFonts w:eastAsia="Times New Roman" w:cs="Times New Roman"/>
          <w:szCs w:val="24"/>
        </w:rPr>
        <w:t>All content created with these funds must be licensed</w:t>
      </w:r>
      <w:r w:rsidR="00954E49" w:rsidRPr="006F79E2">
        <w:rPr>
          <w:rFonts w:eastAsia="Times New Roman" w:cs="Times New Roman"/>
          <w:szCs w:val="24"/>
        </w:rPr>
        <w:t xml:space="preserve"> CC BY (preferred) or CC BY-NC </w:t>
      </w:r>
      <w:r w:rsidRPr="006F79E2">
        <w:rPr>
          <w:rFonts w:eastAsia="Times New Roman" w:cs="Times New Roman"/>
          <w:szCs w:val="24"/>
        </w:rPr>
        <w:t>unless the work builds on existing works with other open licenses.  If you anticipate needing to use a different license, please explain below.</w:t>
      </w:r>
      <w:r w:rsidR="00954E49" w:rsidRPr="006F79E2">
        <w:rPr>
          <w:rFonts w:eastAsia="Times New Roman" w:cs="Times New Roman"/>
          <w:szCs w:val="24"/>
        </w:rPr>
        <w:t xml:space="preserve"> </w:t>
      </w:r>
      <w:r w:rsidR="00F0667B" w:rsidRPr="006F79E2">
        <w:rPr>
          <w:rFonts w:cs="Arial"/>
          <w:color w:val="000000"/>
        </w:rPr>
        <w:t>All applicants mu</w:t>
      </w:r>
      <w:r w:rsidR="005A01B0" w:rsidRPr="006F79E2">
        <w:rPr>
          <w:rFonts w:cs="Arial"/>
          <w:color w:val="000000"/>
        </w:rPr>
        <w:t>st indicate their acceptance of this requirement.</w:t>
      </w:r>
    </w:p>
    <w:p w14:paraId="1B55CD68" w14:textId="77777777" w:rsidR="00954E49" w:rsidRDefault="00954E49" w:rsidP="005A01B0">
      <w:pPr>
        <w:ind w:left="360"/>
        <w:rPr>
          <w:rFonts w:ascii="Arial" w:hAnsi="Arial" w:cs="Arial"/>
          <w:color w:val="000000"/>
        </w:rPr>
      </w:pPr>
    </w:p>
    <w:p w14:paraId="005E7D86" w14:textId="6A21F731" w:rsidR="0038043D" w:rsidRPr="0083454B" w:rsidRDefault="0038043D" w:rsidP="0083454B">
      <w:pPr>
        <w:rPr>
          <w:rFonts w:ascii="Arial" w:hAnsi="Arial" w:cs="Arial"/>
          <w:color w:val="000000"/>
        </w:rPr>
      </w:pPr>
      <w:r>
        <w:rPr>
          <w:rFonts w:ascii="Arial" w:hAnsi="Arial" w:cs="Arial"/>
          <w:color w:val="000000"/>
        </w:rPr>
        <w:t>For more information regarding Creative Commons licensing, please see</w:t>
      </w:r>
      <w:r w:rsidR="00235D58">
        <w:rPr>
          <w:rFonts w:ascii="Arial" w:hAnsi="Arial" w:cs="Arial"/>
          <w:color w:val="000000"/>
        </w:rPr>
        <w:t xml:space="preserve"> the </w:t>
      </w:r>
      <w:hyperlink r:id="rId23" w:history="1">
        <w:r w:rsidR="00235D58" w:rsidRPr="00235D58">
          <w:rPr>
            <w:rStyle w:val="Hyperlink"/>
            <w:rFonts w:ascii="Arial" w:hAnsi="Arial" w:cs="Arial"/>
          </w:rPr>
          <w:t>Creative Commons website</w:t>
        </w:r>
      </w:hyperlink>
      <w:r w:rsidR="00235D58">
        <w:rPr>
          <w:rFonts w:ascii="Arial" w:hAnsi="Arial" w:cs="Arial"/>
          <w:color w:val="000000"/>
        </w:rPr>
        <w:t xml:space="preserve">. </w:t>
      </w:r>
    </w:p>
    <w:p w14:paraId="5BC9CD20" w14:textId="1F1C2ADE" w:rsidR="00D76363" w:rsidRDefault="00D76363" w:rsidP="003D582A">
      <w:pPr>
        <w:pStyle w:val="Heading2"/>
      </w:pPr>
      <w:r>
        <w:t>Submission</w:t>
      </w:r>
      <w:bookmarkEnd w:id="12"/>
      <w:r>
        <w:t xml:space="preserve"> </w:t>
      </w:r>
    </w:p>
    <w:p w14:paraId="67CF37F0" w14:textId="45B5DAE9" w:rsidR="002E7A6A" w:rsidRDefault="00235D58" w:rsidP="000C5489">
      <w:r w:rsidRPr="003D582A">
        <w:t xml:space="preserve">The application will be submitted via an online portal that can be accessed </w:t>
      </w:r>
      <w:r>
        <w:t>on</w:t>
      </w:r>
      <w:r w:rsidR="001B4AE8">
        <w:t xml:space="preserve"> the</w:t>
      </w:r>
      <w:r w:rsidRPr="003D582A">
        <w:t xml:space="preserve"> </w:t>
      </w:r>
      <w:hyperlink r:id="rId24" w:history="1">
        <w:r w:rsidR="001B4AE8">
          <w:rPr>
            <w:rStyle w:val="Hyperlink"/>
          </w:rPr>
          <w:t>ASCCC OERI Request for Proposals IV page</w:t>
        </w:r>
      </w:hyperlink>
      <w:r w:rsidR="001B4AE8">
        <w:rPr>
          <w:rStyle w:val="Hyperlink"/>
        </w:rPr>
        <w:t xml:space="preserve"> </w:t>
      </w:r>
      <w:r w:rsidRPr="003D582A">
        <w:t xml:space="preserve"> </w:t>
      </w:r>
      <w:r>
        <w:t xml:space="preserve">of the ASCCC OERI website (asccc-oeri.org). </w:t>
      </w:r>
      <w:r w:rsidR="000C5489">
        <w:t>Late applications will not be accepted</w:t>
      </w:r>
      <w:r w:rsidR="00D2702A">
        <w:t xml:space="preserve"> and incomplete applications will not be </w:t>
      </w:r>
      <w:r w:rsidR="00FC0FA6">
        <w:t>considered</w:t>
      </w:r>
      <w:r w:rsidR="000C5489">
        <w:t>.</w:t>
      </w:r>
    </w:p>
    <w:p w14:paraId="2CE9367C" w14:textId="77777777" w:rsidR="009A2BBF" w:rsidRDefault="009A2BBF" w:rsidP="000C5489"/>
    <w:p w14:paraId="004BB1EA" w14:textId="04DACBE1" w:rsidR="0083454B" w:rsidRDefault="0083454B">
      <w:pPr>
        <w:spacing w:after="200" w:line="276" w:lineRule="auto"/>
        <w:rPr>
          <w:rFonts w:ascii="Arial" w:hAnsi="Arial" w:cs="Arial"/>
          <w:color w:val="000000"/>
          <w:szCs w:val="24"/>
        </w:rPr>
      </w:pPr>
      <w:r>
        <w:rPr>
          <w:rFonts w:ascii="Arial" w:hAnsi="Arial" w:cs="Arial"/>
          <w:color w:val="000000"/>
          <w:szCs w:val="24"/>
        </w:rPr>
        <w:br w:type="page"/>
      </w:r>
    </w:p>
    <w:p w14:paraId="58CC3933" w14:textId="77777777" w:rsidR="00FA59A3" w:rsidRDefault="00FA59A3" w:rsidP="009A2BBF">
      <w:pPr>
        <w:jc w:val="center"/>
        <w:rPr>
          <w:rFonts w:ascii="Arial" w:hAnsi="Arial" w:cs="Arial"/>
          <w:color w:val="000000"/>
          <w:szCs w:val="24"/>
        </w:rPr>
      </w:pPr>
    </w:p>
    <w:p w14:paraId="565258FB" w14:textId="77777777" w:rsidR="00C212F1" w:rsidRDefault="00C212F1" w:rsidP="009A2BBF">
      <w:pPr>
        <w:jc w:val="center"/>
        <w:rPr>
          <w:rFonts w:ascii="Arial" w:hAnsi="Arial" w:cs="Arial"/>
          <w:color w:val="000000"/>
          <w:szCs w:val="24"/>
        </w:rPr>
      </w:pPr>
      <w:r>
        <w:rPr>
          <w:noProof/>
          <w:sz w:val="72"/>
          <w:szCs w:val="72"/>
        </w:rPr>
        <w:drawing>
          <wp:inline distT="0" distB="0" distL="0" distR="0" wp14:anchorId="0494EFB9" wp14:editId="60BD3976">
            <wp:extent cx="3582035" cy="1111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5BAD21A4" w14:textId="302C6B5A" w:rsidR="009A2BBF" w:rsidRPr="009A2BBF" w:rsidRDefault="009A2BBF" w:rsidP="009A2BBF">
      <w:pPr>
        <w:jc w:val="center"/>
        <w:rPr>
          <w:rFonts w:ascii="Times New Roman" w:hAnsi="Times New Roman" w:cs="Times New Roman"/>
          <w:szCs w:val="24"/>
        </w:rPr>
      </w:pPr>
      <w:r w:rsidRPr="009A2BBF">
        <w:rPr>
          <w:rFonts w:ascii="Arial" w:hAnsi="Arial" w:cs="Arial"/>
          <w:color w:val="000000"/>
          <w:szCs w:val="24"/>
        </w:rPr>
        <w:t xml:space="preserve">Academic Senate for California Community Colleges Open Educational Resources Initiative (OERI) - RFP </w:t>
      </w:r>
      <w:r w:rsidR="00FA59A3">
        <w:rPr>
          <w:rFonts w:ascii="Arial" w:hAnsi="Arial" w:cs="Arial"/>
          <w:color w:val="000000"/>
          <w:szCs w:val="24"/>
        </w:rPr>
        <w:t>IV</w:t>
      </w:r>
      <w:r w:rsidRPr="009A2BBF">
        <w:rPr>
          <w:rFonts w:ascii="Arial" w:hAnsi="Arial" w:cs="Arial"/>
          <w:color w:val="000000"/>
          <w:szCs w:val="24"/>
        </w:rPr>
        <w:t xml:space="preserve"> 202</w:t>
      </w:r>
      <w:r w:rsidR="00FA59A3">
        <w:rPr>
          <w:rFonts w:ascii="Arial" w:hAnsi="Arial" w:cs="Arial"/>
          <w:color w:val="000000"/>
          <w:szCs w:val="24"/>
        </w:rPr>
        <w:t>2</w:t>
      </w:r>
      <w:r w:rsidRPr="009A2BBF">
        <w:rPr>
          <w:rFonts w:ascii="Arial" w:hAnsi="Arial" w:cs="Arial"/>
          <w:color w:val="000000"/>
          <w:szCs w:val="24"/>
        </w:rPr>
        <w:t xml:space="preserve"> - 202</w:t>
      </w:r>
      <w:r w:rsidR="00FA59A3">
        <w:rPr>
          <w:rFonts w:ascii="Arial" w:hAnsi="Arial" w:cs="Arial"/>
          <w:color w:val="000000"/>
          <w:szCs w:val="24"/>
        </w:rPr>
        <w:t>3</w:t>
      </w:r>
      <w:r w:rsidRPr="009A2BBF">
        <w:rPr>
          <w:rFonts w:ascii="Arial" w:hAnsi="Arial" w:cs="Arial"/>
          <w:color w:val="000000"/>
          <w:szCs w:val="24"/>
        </w:rPr>
        <w:t xml:space="preserve"> OER Development Projects</w:t>
      </w:r>
    </w:p>
    <w:p w14:paraId="1BF06F37" w14:textId="5931C031" w:rsidR="009A2BBF" w:rsidRPr="009A2BBF" w:rsidRDefault="009A2BBF" w:rsidP="009A2BBF">
      <w:pPr>
        <w:spacing w:before="190"/>
        <w:ind w:left="513" w:right="426"/>
        <w:jc w:val="center"/>
        <w:rPr>
          <w:rFonts w:ascii="Times New Roman" w:hAnsi="Times New Roman" w:cs="Times New Roman"/>
          <w:szCs w:val="24"/>
        </w:rPr>
      </w:pPr>
      <w:r w:rsidRPr="009A2BBF">
        <w:rPr>
          <w:rFonts w:ascii="Arial" w:hAnsi="Arial" w:cs="Arial"/>
          <w:b/>
          <w:bCs/>
          <w:color w:val="000000"/>
          <w:szCs w:val="24"/>
        </w:rPr>
        <w:t>Proposal Evaluation Rubric</w:t>
      </w:r>
    </w:p>
    <w:p w14:paraId="71E75443" w14:textId="77777777" w:rsidR="009A2BBF" w:rsidRPr="009A2BBF" w:rsidRDefault="009A2BBF" w:rsidP="009A2BBF">
      <w:pPr>
        <w:spacing w:after="0"/>
        <w:rPr>
          <w:rFonts w:ascii="Times New Roman" w:eastAsia="Times New Roman" w:hAnsi="Times New Roman" w:cs="Times New Roman"/>
          <w:szCs w:val="24"/>
        </w:rPr>
      </w:pPr>
    </w:p>
    <w:tbl>
      <w:tblPr>
        <w:tblW w:w="9625" w:type="dxa"/>
        <w:tblCellMar>
          <w:top w:w="15" w:type="dxa"/>
          <w:left w:w="15" w:type="dxa"/>
          <w:bottom w:w="15" w:type="dxa"/>
          <w:right w:w="15" w:type="dxa"/>
        </w:tblCellMar>
        <w:tblLook w:val="04A0" w:firstRow="1" w:lastRow="0" w:firstColumn="1" w:lastColumn="0" w:noHBand="0" w:noVBand="1"/>
      </w:tblPr>
      <w:tblGrid>
        <w:gridCol w:w="1787"/>
        <w:gridCol w:w="1718"/>
        <w:gridCol w:w="1710"/>
        <w:gridCol w:w="1800"/>
        <w:gridCol w:w="2610"/>
      </w:tblGrid>
      <w:tr w:rsidR="00667891" w:rsidRPr="009A2BBF" w14:paraId="5D84F48A" w14:textId="77777777" w:rsidTr="006F79E2">
        <w:trPr>
          <w:trHeight w:val="516"/>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529892E3" w14:textId="77777777" w:rsidR="009A2BBF" w:rsidRPr="009A2BBF" w:rsidRDefault="009A2BBF" w:rsidP="009A2BBF">
            <w:pPr>
              <w:spacing w:after="0"/>
              <w:jc w:val="center"/>
              <w:rPr>
                <w:rFonts w:ascii="Times New Roman" w:hAnsi="Times New Roman" w:cs="Times New Roman"/>
                <w:szCs w:val="24"/>
              </w:rPr>
            </w:pPr>
            <w:r w:rsidRPr="009A2BBF">
              <w:rPr>
                <w:rFonts w:ascii="Arial" w:hAnsi="Arial" w:cs="Arial"/>
                <w:b/>
                <w:bCs/>
                <w:color w:val="000000"/>
                <w:szCs w:val="24"/>
              </w:rPr>
              <w:t>Category</w:t>
            </w:r>
          </w:p>
        </w:tc>
        <w:tc>
          <w:tcPr>
            <w:tcW w:w="7838"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14:paraId="4247F4BE" w14:textId="77777777" w:rsidR="009A2BBF" w:rsidRPr="009A2BBF" w:rsidRDefault="009A2BBF" w:rsidP="009A2BBF">
            <w:pPr>
              <w:spacing w:after="0"/>
              <w:ind w:right="1886"/>
              <w:jc w:val="center"/>
              <w:rPr>
                <w:rFonts w:ascii="Times New Roman" w:hAnsi="Times New Roman" w:cs="Times New Roman"/>
                <w:szCs w:val="24"/>
              </w:rPr>
            </w:pPr>
            <w:r w:rsidRPr="009A2BBF">
              <w:rPr>
                <w:rFonts w:ascii="Arial" w:hAnsi="Arial" w:cs="Arial"/>
                <w:b/>
                <w:bCs/>
                <w:color w:val="000000"/>
                <w:szCs w:val="24"/>
              </w:rPr>
              <w:t>Possible Points</w:t>
            </w:r>
          </w:p>
        </w:tc>
      </w:tr>
      <w:tr w:rsidR="00667891" w:rsidRPr="009A2BBF" w14:paraId="5D7CE4F1" w14:textId="77777777" w:rsidTr="006F79E2">
        <w:trPr>
          <w:trHeight w:val="722"/>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698B5F7B" w14:textId="27AA707A" w:rsidR="00EB3790" w:rsidRPr="006F79E2" w:rsidRDefault="00CC3646" w:rsidP="009A2BBF">
            <w:pPr>
              <w:spacing w:after="0"/>
              <w:rPr>
                <w:rFonts w:ascii="Arial" w:eastAsia="Times New Roman" w:hAnsi="Arial" w:cs="Times New Roman"/>
                <w:b/>
                <w:sz w:val="16"/>
                <w:szCs w:val="16"/>
              </w:rPr>
            </w:pPr>
            <w:r w:rsidRPr="006F79E2">
              <w:rPr>
                <w:rFonts w:ascii="Arial" w:eastAsia="Times New Roman" w:hAnsi="Arial" w:cs="Times New Roman"/>
                <w:b/>
                <w:sz w:val="16"/>
                <w:szCs w:val="16"/>
              </w:rPr>
              <w:t xml:space="preserve">Proposal Overview (A) </w:t>
            </w:r>
          </w:p>
        </w:tc>
        <w:tc>
          <w:tcPr>
            <w:tcW w:w="1718" w:type="dxa"/>
            <w:tcBorders>
              <w:top w:val="single" w:sz="4" w:space="0" w:color="000000"/>
              <w:left w:val="single" w:sz="4" w:space="0" w:color="000000"/>
              <w:bottom w:val="single" w:sz="4" w:space="0" w:color="000000"/>
              <w:right w:val="single" w:sz="4" w:space="0" w:color="000000"/>
            </w:tcBorders>
          </w:tcPr>
          <w:p w14:paraId="1DABB7A4" w14:textId="77777777" w:rsidR="00EB3790" w:rsidRPr="006F79E2" w:rsidRDefault="00CC3646" w:rsidP="006F79E2">
            <w:pPr>
              <w:spacing w:after="0"/>
              <w:jc w:val="center"/>
              <w:rPr>
                <w:rFonts w:ascii="Arial" w:eastAsia="Times New Roman" w:hAnsi="Arial" w:cs="Times New Roman"/>
                <w:sz w:val="16"/>
                <w:szCs w:val="24"/>
              </w:rPr>
            </w:pPr>
            <w:r w:rsidRPr="006F79E2">
              <w:rPr>
                <w:rFonts w:ascii="Arial" w:eastAsia="Times New Roman" w:hAnsi="Arial" w:cs="Times New Roman"/>
                <w:sz w:val="16"/>
                <w:szCs w:val="24"/>
              </w:rPr>
              <w:t>Required information missing.</w:t>
            </w:r>
          </w:p>
          <w:p w14:paraId="22DAEE37" w14:textId="1B39A2F3" w:rsidR="00CC3646" w:rsidRPr="006F79E2" w:rsidRDefault="00CC3646" w:rsidP="006F79E2">
            <w:pPr>
              <w:spacing w:after="0"/>
              <w:jc w:val="center"/>
              <w:rPr>
                <w:rFonts w:ascii="Arial" w:eastAsia="Times New Roman" w:hAnsi="Arial" w:cs="Times New Roman"/>
                <w:sz w:val="16"/>
                <w:szCs w:val="24"/>
              </w:rPr>
            </w:pPr>
            <w:r w:rsidRPr="006F79E2">
              <w:rPr>
                <w:rFonts w:ascii="Arial" w:eastAsia="Times New Roman" w:hAnsi="Arial" w:cs="Times New Roman"/>
                <w:sz w:val="16"/>
                <w:szCs w:val="24"/>
              </w:rPr>
              <w:t>0</w:t>
            </w:r>
          </w:p>
        </w:tc>
        <w:tc>
          <w:tcPr>
            <w:tcW w:w="1710" w:type="dxa"/>
            <w:tcBorders>
              <w:top w:val="single" w:sz="4" w:space="0" w:color="000000"/>
              <w:left w:val="single" w:sz="4" w:space="0" w:color="000000"/>
              <w:bottom w:val="single" w:sz="4" w:space="0" w:color="000000"/>
              <w:right w:val="single" w:sz="4" w:space="0" w:color="000000"/>
            </w:tcBorders>
          </w:tcPr>
          <w:p w14:paraId="4FC4942B" w14:textId="77777777" w:rsidR="00EB3790" w:rsidRDefault="00CC3646">
            <w:pPr>
              <w:spacing w:after="0"/>
              <w:jc w:val="center"/>
              <w:rPr>
                <w:rFonts w:ascii="Arial" w:hAnsi="Arial" w:cs="Arial"/>
                <w:color w:val="000000"/>
                <w:sz w:val="16"/>
                <w:szCs w:val="16"/>
              </w:rPr>
            </w:pPr>
            <w:r>
              <w:rPr>
                <w:rFonts w:ascii="Arial" w:hAnsi="Arial" w:cs="Arial"/>
                <w:color w:val="000000"/>
                <w:sz w:val="16"/>
                <w:szCs w:val="16"/>
              </w:rPr>
              <w:t>Meaningful collaboration not evident.</w:t>
            </w:r>
          </w:p>
          <w:p w14:paraId="43F18979" w14:textId="0EB8AC02" w:rsidR="00CC3646" w:rsidRPr="00CC3646" w:rsidRDefault="00CC3646">
            <w:pPr>
              <w:spacing w:after="0"/>
              <w:jc w:val="center"/>
              <w:rPr>
                <w:rFonts w:ascii="Arial" w:hAnsi="Arial" w:cs="Arial"/>
                <w:color w:val="000000"/>
                <w:sz w:val="16"/>
                <w:szCs w:val="16"/>
              </w:rPr>
            </w:pPr>
            <w:r>
              <w:rPr>
                <w:rFonts w:ascii="Arial" w:hAnsi="Arial" w:cs="Arial"/>
                <w:color w:val="000000"/>
                <w:sz w:val="16"/>
                <w:szCs w:val="16"/>
              </w:rPr>
              <w:t>1</w:t>
            </w:r>
          </w:p>
        </w:tc>
        <w:tc>
          <w:tcPr>
            <w:tcW w:w="1800" w:type="dxa"/>
            <w:tcBorders>
              <w:top w:val="single" w:sz="4" w:space="0" w:color="000000"/>
              <w:left w:val="single" w:sz="4" w:space="0" w:color="000000"/>
              <w:bottom w:val="single" w:sz="4" w:space="0" w:color="000000"/>
              <w:right w:val="single" w:sz="4" w:space="0" w:color="000000"/>
            </w:tcBorders>
          </w:tcPr>
          <w:p w14:paraId="35C870C0" w14:textId="77777777" w:rsidR="00EB3790" w:rsidRDefault="00CC3646"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Title and or deliverables unclear.</w:t>
            </w:r>
          </w:p>
          <w:p w14:paraId="2433CA77" w14:textId="6A2BB9B3" w:rsidR="00CC3646" w:rsidRPr="006F79E2" w:rsidRDefault="00CC3646"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2A7FFE7E" w14:textId="77777777" w:rsidR="00EB3790" w:rsidRDefault="00CC3646" w:rsidP="009A2BBF">
            <w:pPr>
              <w:spacing w:after="0"/>
              <w:jc w:val="center"/>
              <w:rPr>
                <w:rFonts w:ascii="Arial" w:hAnsi="Arial" w:cs="Arial"/>
                <w:color w:val="000000"/>
                <w:sz w:val="16"/>
                <w:szCs w:val="16"/>
              </w:rPr>
            </w:pPr>
            <w:r>
              <w:rPr>
                <w:rFonts w:ascii="Arial" w:hAnsi="Arial" w:cs="Arial"/>
                <w:color w:val="000000"/>
                <w:sz w:val="16"/>
                <w:szCs w:val="16"/>
              </w:rPr>
              <w:t>Descriptive title, clear deliverable(s), meaningful collaboration described, all required information provided.</w:t>
            </w:r>
          </w:p>
          <w:p w14:paraId="71EAF318" w14:textId="0B52E1EC" w:rsidR="00CC3646" w:rsidRPr="009A2BBF" w:rsidRDefault="00CC3646" w:rsidP="009A2BBF">
            <w:pPr>
              <w:spacing w:after="0"/>
              <w:jc w:val="center"/>
              <w:rPr>
                <w:rFonts w:ascii="Arial" w:hAnsi="Arial" w:cs="Arial"/>
                <w:color w:val="000000"/>
                <w:sz w:val="16"/>
                <w:szCs w:val="16"/>
              </w:rPr>
            </w:pPr>
            <w:r>
              <w:rPr>
                <w:rFonts w:ascii="Arial" w:hAnsi="Arial" w:cs="Arial"/>
                <w:color w:val="000000"/>
                <w:sz w:val="16"/>
                <w:szCs w:val="16"/>
              </w:rPr>
              <w:t>3</w:t>
            </w:r>
          </w:p>
        </w:tc>
      </w:tr>
      <w:tr w:rsidR="00667891" w:rsidRPr="009A2BBF" w14:paraId="263DB72B" w14:textId="77777777" w:rsidTr="006F79E2">
        <w:trPr>
          <w:trHeight w:val="893"/>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12D7B6C9" w14:textId="10778BC5" w:rsidR="009A2BBF" w:rsidRPr="009A2BBF" w:rsidRDefault="0022518F">
            <w:pPr>
              <w:spacing w:before="3" w:after="0"/>
              <w:rPr>
                <w:rFonts w:ascii="Times New Roman" w:hAnsi="Times New Roman" w:cs="Times New Roman"/>
                <w:szCs w:val="24"/>
              </w:rPr>
            </w:pPr>
            <w:r w:rsidRPr="006F79E2">
              <w:rPr>
                <w:b/>
                <w:sz w:val="16"/>
                <w:szCs w:val="16"/>
              </w:rPr>
              <w:t>Overview</w:t>
            </w:r>
            <w:r w:rsidR="009A2BBF" w:rsidRPr="006F79E2">
              <w:rPr>
                <w:rFonts w:ascii="Arial" w:hAnsi="Arial" w:cs="Arial"/>
                <w:b/>
                <w:bCs/>
                <w:color w:val="000000"/>
                <w:sz w:val="16"/>
                <w:szCs w:val="16"/>
              </w:rPr>
              <w:t xml:space="preserve"> </w:t>
            </w:r>
            <w:r w:rsidR="00EB3790" w:rsidRPr="006F79E2">
              <w:rPr>
                <w:rFonts w:ascii="Arial" w:hAnsi="Arial" w:cs="Arial"/>
                <w:b/>
                <w:bCs/>
                <w:color w:val="000000"/>
                <w:sz w:val="16"/>
                <w:szCs w:val="16"/>
              </w:rPr>
              <w:t xml:space="preserve">and Need </w:t>
            </w:r>
            <w:r w:rsidR="00641EE1" w:rsidRPr="006F79E2">
              <w:rPr>
                <w:rFonts w:ascii="Arial" w:hAnsi="Arial" w:cs="Arial"/>
                <w:b/>
                <w:bCs/>
                <w:color w:val="000000"/>
                <w:sz w:val="16"/>
                <w:szCs w:val="16"/>
              </w:rPr>
              <w:t>(B.1)</w:t>
            </w:r>
            <w:r w:rsidR="00641EE1">
              <w:rPr>
                <w:rFonts w:ascii="Arial" w:hAnsi="Arial" w:cs="Arial"/>
                <w:b/>
                <w:bCs/>
                <w:color w:val="000000"/>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hideMark/>
          </w:tcPr>
          <w:p w14:paraId="74DB1904" w14:textId="77777777" w:rsidR="00641EE1" w:rsidRPr="003C7B8D" w:rsidRDefault="00641EE1">
            <w:pPr>
              <w:spacing w:after="0"/>
              <w:jc w:val="center"/>
              <w:rPr>
                <w:rFonts w:ascii="Arial" w:eastAsia="Times New Roman" w:hAnsi="Arial" w:cs="Times New Roman"/>
                <w:sz w:val="16"/>
                <w:szCs w:val="24"/>
              </w:rPr>
            </w:pPr>
            <w:r w:rsidRPr="003C7B8D">
              <w:rPr>
                <w:rFonts w:ascii="Arial" w:eastAsia="Times New Roman" w:hAnsi="Arial" w:cs="Times New Roman"/>
                <w:sz w:val="16"/>
                <w:szCs w:val="24"/>
              </w:rPr>
              <w:t>Required information missing.</w:t>
            </w:r>
          </w:p>
          <w:p w14:paraId="3992B181" w14:textId="77777777" w:rsidR="009A2BBF" w:rsidRPr="009A2BBF" w:rsidRDefault="009A2BBF">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4BB06F0A" w14:textId="26B82B4A"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Description unclear and need not established or weakly established.</w:t>
            </w:r>
          </w:p>
          <w:p w14:paraId="4AA0AFEB" w14:textId="6B8B9538" w:rsidR="009A2BBF" w:rsidRPr="009A2BBF" w:rsidRDefault="009A2BBF">
            <w:pPr>
              <w:spacing w:after="0"/>
              <w:jc w:val="center"/>
              <w:rPr>
                <w:rFonts w:ascii="Times New Roman" w:hAnsi="Times New Roman" w:cs="Times New Roman"/>
                <w:szCs w:val="24"/>
              </w:rPr>
            </w:pPr>
            <w:r w:rsidRPr="009A2BBF">
              <w:rPr>
                <w:rFonts w:ascii="Arial" w:hAnsi="Arial" w:cs="Arial"/>
                <w:color w:val="000000"/>
                <w:sz w:val="16"/>
                <w:szCs w:val="16"/>
              </w:rPr>
              <w:t>1</w:t>
            </w:r>
            <w:r w:rsidR="00641EE1">
              <w:rPr>
                <w:rFonts w:ascii="Arial" w:hAnsi="Arial" w:cs="Arial"/>
                <w:color w:val="000000"/>
                <w:sz w:val="16"/>
                <w:szCs w:val="16"/>
              </w:rPr>
              <w:t xml:space="preserve"> - 3</w:t>
            </w:r>
          </w:p>
        </w:tc>
        <w:tc>
          <w:tcPr>
            <w:tcW w:w="1800" w:type="dxa"/>
            <w:tcBorders>
              <w:top w:val="single" w:sz="4" w:space="0" w:color="000000"/>
              <w:left w:val="single" w:sz="4" w:space="0" w:color="000000"/>
              <w:bottom w:val="single" w:sz="4" w:space="0" w:color="000000"/>
              <w:right w:val="single" w:sz="4" w:space="0" w:color="000000"/>
            </w:tcBorders>
            <w:hideMark/>
          </w:tcPr>
          <w:p w14:paraId="2358BE7E" w14:textId="611F806B" w:rsidR="00641EE1" w:rsidRPr="009A2BBF" w:rsidRDefault="00641EE1">
            <w:pPr>
              <w:spacing w:after="0"/>
              <w:jc w:val="center"/>
              <w:rPr>
                <w:rFonts w:ascii="Times New Roman" w:hAnsi="Times New Roman" w:cs="Times New Roman"/>
                <w:szCs w:val="24"/>
              </w:rPr>
            </w:pPr>
            <w:r>
              <w:rPr>
                <w:rFonts w:ascii="Arial" w:hAnsi="Arial" w:cs="Arial"/>
                <w:color w:val="000000"/>
                <w:sz w:val="16"/>
                <w:szCs w:val="16"/>
              </w:rPr>
              <w:t>Description unclear or need not established or weakly established.</w:t>
            </w:r>
          </w:p>
          <w:p w14:paraId="3D808B4B" w14:textId="6ED1778E"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4 - 6</w:t>
            </w:r>
          </w:p>
        </w:tc>
        <w:tc>
          <w:tcPr>
            <w:tcW w:w="2610" w:type="dxa"/>
            <w:tcBorders>
              <w:top w:val="single" w:sz="4" w:space="0" w:color="000000"/>
              <w:left w:val="single" w:sz="4" w:space="0" w:color="000000"/>
              <w:bottom w:val="single" w:sz="4" w:space="0" w:color="000000"/>
              <w:right w:val="single" w:sz="4" w:space="0" w:color="000000"/>
            </w:tcBorders>
            <w:hideMark/>
          </w:tcPr>
          <w:p w14:paraId="076C7F76" w14:textId="75A95588"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Clear description and establishment of need.</w:t>
            </w:r>
          </w:p>
          <w:p w14:paraId="686282B8" w14:textId="7C432B61"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7 - 10</w:t>
            </w:r>
          </w:p>
        </w:tc>
      </w:tr>
      <w:tr w:rsidR="00667891" w:rsidRPr="009A2BBF" w14:paraId="0FCBD3CA" w14:textId="77777777" w:rsidTr="006F79E2">
        <w:trPr>
          <w:trHeight w:val="803"/>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12648403" w14:textId="007D67AB" w:rsidR="00641EE1" w:rsidRPr="006F79E2" w:rsidRDefault="00641EE1">
            <w:pPr>
              <w:spacing w:after="0"/>
              <w:rPr>
                <w:rFonts w:ascii="Times New Roman" w:eastAsia="Times New Roman" w:hAnsi="Times New Roman" w:cs="Times New Roman"/>
                <w:sz w:val="16"/>
                <w:szCs w:val="16"/>
              </w:rPr>
            </w:pPr>
            <w:r w:rsidRPr="006F79E2">
              <w:rPr>
                <w:rFonts w:ascii="Arial" w:hAnsi="Arial" w:cs="Arial"/>
                <w:b/>
                <w:bCs/>
                <w:color w:val="000000"/>
                <w:sz w:val="16"/>
                <w:szCs w:val="16"/>
              </w:rPr>
              <w:t>IDEA (B.2)</w:t>
            </w:r>
            <w:r w:rsidR="002F1B8B" w:rsidRPr="006F79E2">
              <w:rPr>
                <w:rFonts w:ascii="Arial" w:hAnsi="Arial" w:cs="Arial"/>
                <w:b/>
                <w:bCs/>
                <w:color w:val="000000"/>
                <w:sz w:val="16"/>
                <w:szCs w:val="16"/>
              </w:rPr>
              <w:t xml:space="preserve"> </w:t>
            </w:r>
            <w:r w:rsidR="002F1B8B" w:rsidRPr="006F79E2">
              <w:rPr>
                <w:rFonts w:ascii="Arial" w:hAnsi="Arial" w:cs="Arial"/>
                <w:bCs/>
                <w:color w:val="000000"/>
                <w:sz w:val="16"/>
                <w:szCs w:val="16"/>
              </w:rPr>
              <w:t>(Inclusivity, diversity, equity, and antiracism or culturally responsive pedagogy)</w:t>
            </w:r>
          </w:p>
        </w:tc>
        <w:tc>
          <w:tcPr>
            <w:tcW w:w="1718" w:type="dxa"/>
            <w:tcBorders>
              <w:top w:val="single" w:sz="4" w:space="0" w:color="000000"/>
              <w:left w:val="single" w:sz="4" w:space="0" w:color="000000"/>
              <w:bottom w:val="single" w:sz="4" w:space="0" w:color="000000"/>
              <w:right w:val="single" w:sz="4" w:space="0" w:color="000000"/>
            </w:tcBorders>
          </w:tcPr>
          <w:p w14:paraId="45E12F2E" w14:textId="207D4FBF"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Not present, minimal, and/or unclear</w:t>
            </w:r>
            <w:r w:rsidR="00C66900">
              <w:rPr>
                <w:rFonts w:ascii="Arial" w:hAnsi="Arial" w:cs="Arial"/>
                <w:color w:val="000000"/>
                <w:sz w:val="16"/>
                <w:szCs w:val="16"/>
              </w:rPr>
              <w:t>.</w:t>
            </w:r>
          </w:p>
          <w:p w14:paraId="35291433" w14:textId="04C13683" w:rsidR="00641EE1" w:rsidRPr="009A2BBF" w:rsidRDefault="00641EE1" w:rsidP="006F79E2">
            <w:pPr>
              <w:spacing w:after="0"/>
              <w:jc w:val="center"/>
              <w:rPr>
                <w:rFonts w:ascii="Times New Roman" w:eastAsia="Times New Roman" w:hAnsi="Times New Roman" w:cs="Times New Roman"/>
                <w:szCs w:val="24"/>
              </w:rPr>
            </w:pPr>
            <w:r w:rsidRPr="009A2BBF">
              <w:rPr>
                <w:rFonts w:ascii="Arial" w:hAnsi="Arial" w:cs="Arial"/>
                <w:color w:val="000000"/>
                <w:sz w:val="16"/>
                <w:szCs w:val="16"/>
              </w:rPr>
              <w:t>0</w:t>
            </w:r>
            <w:r w:rsidR="002F1B8B">
              <w:rPr>
                <w:rFonts w:ascii="Arial" w:hAnsi="Arial" w:cs="Arial"/>
                <w:color w:val="000000"/>
                <w:sz w:val="16"/>
                <w:szCs w:val="16"/>
              </w:rPr>
              <w:t>-1</w:t>
            </w:r>
          </w:p>
        </w:tc>
        <w:tc>
          <w:tcPr>
            <w:tcW w:w="1710" w:type="dxa"/>
            <w:tcBorders>
              <w:top w:val="single" w:sz="4" w:space="0" w:color="000000"/>
              <w:left w:val="single" w:sz="4" w:space="0" w:color="000000"/>
              <w:bottom w:val="single" w:sz="4" w:space="0" w:color="000000"/>
              <w:right w:val="single" w:sz="4" w:space="0" w:color="000000"/>
            </w:tcBorders>
          </w:tcPr>
          <w:p w14:paraId="661B68FC" w14:textId="6E569553"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Clear plan delineated, but not fully integrated into the project.</w:t>
            </w:r>
          </w:p>
          <w:p w14:paraId="44977798" w14:textId="0A6FD11A"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2</w:t>
            </w:r>
            <w:r w:rsidR="00641EE1" w:rsidRPr="009A2BBF">
              <w:rPr>
                <w:rFonts w:ascii="Arial" w:hAnsi="Arial" w:cs="Arial"/>
                <w:color w:val="000000"/>
                <w:sz w:val="16"/>
                <w:szCs w:val="16"/>
              </w:rPr>
              <w:t>-</w:t>
            </w:r>
            <w:r>
              <w:rPr>
                <w:rFonts w:ascii="Arial" w:hAnsi="Arial" w:cs="Arial"/>
                <w:color w:val="000000"/>
                <w:sz w:val="16"/>
                <w:szCs w:val="16"/>
              </w:rPr>
              <w:t>3</w:t>
            </w:r>
          </w:p>
          <w:p w14:paraId="03F8A958" w14:textId="77777777" w:rsidR="00641EE1" w:rsidRPr="009A2BBF" w:rsidRDefault="00641EE1">
            <w:pPr>
              <w:spacing w:after="0"/>
              <w:jc w:val="center"/>
              <w:rPr>
                <w:rFonts w:ascii="Arial" w:hAnsi="Arial" w:cs="Arial"/>
                <w:color w:val="000000"/>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3740C209" w14:textId="580616FA"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Clear and integrated plan delineated, but in a superficial way.</w:t>
            </w:r>
          </w:p>
          <w:p w14:paraId="75854D03" w14:textId="7CED318D" w:rsidR="00641EE1" w:rsidRPr="009A2BBF" w:rsidRDefault="002F1B8B" w:rsidP="006F79E2">
            <w:pPr>
              <w:spacing w:after="0"/>
              <w:jc w:val="center"/>
              <w:rPr>
                <w:rFonts w:ascii="Times New Roman" w:eastAsia="Times New Roman" w:hAnsi="Times New Roman" w:cs="Times New Roman"/>
                <w:szCs w:val="24"/>
              </w:rPr>
            </w:pPr>
            <w:r>
              <w:rPr>
                <w:rFonts w:ascii="Arial" w:hAnsi="Arial" w:cs="Arial"/>
                <w:color w:val="000000"/>
                <w:sz w:val="16"/>
                <w:szCs w:val="16"/>
              </w:rPr>
              <w:t>4-5</w:t>
            </w:r>
          </w:p>
        </w:tc>
        <w:tc>
          <w:tcPr>
            <w:tcW w:w="2610" w:type="dxa"/>
            <w:tcBorders>
              <w:top w:val="single" w:sz="4" w:space="0" w:color="000000"/>
              <w:left w:val="single" w:sz="4" w:space="0" w:color="000000"/>
              <w:bottom w:val="single" w:sz="4" w:space="0" w:color="000000"/>
              <w:right w:val="single" w:sz="4" w:space="0" w:color="000000"/>
            </w:tcBorders>
          </w:tcPr>
          <w:p w14:paraId="3292DB8B" w14:textId="1141D5E6" w:rsidR="00641EE1" w:rsidRDefault="002F1B8B">
            <w:pPr>
              <w:spacing w:after="0"/>
              <w:jc w:val="center"/>
              <w:rPr>
                <w:rFonts w:ascii="Arial" w:hAnsi="Arial" w:cs="Arial"/>
                <w:color w:val="000000"/>
                <w:sz w:val="16"/>
                <w:szCs w:val="16"/>
              </w:rPr>
            </w:pPr>
            <w:r>
              <w:rPr>
                <w:rFonts w:ascii="Arial" w:hAnsi="Arial" w:cs="Arial"/>
                <w:color w:val="000000"/>
                <w:sz w:val="16"/>
                <w:szCs w:val="16"/>
              </w:rPr>
              <w:t>Addressing equity issues integrated throughout the project in a meaningful way.</w:t>
            </w:r>
          </w:p>
          <w:p w14:paraId="15E86733" w14:textId="6C4F8285" w:rsidR="002F1B8B" w:rsidRPr="009A2BBF" w:rsidRDefault="002F1B8B">
            <w:pPr>
              <w:spacing w:after="0"/>
              <w:jc w:val="center"/>
              <w:rPr>
                <w:rFonts w:ascii="Arial" w:hAnsi="Arial" w:cs="Arial"/>
                <w:color w:val="000000"/>
                <w:sz w:val="16"/>
                <w:szCs w:val="16"/>
              </w:rPr>
            </w:pPr>
            <w:r>
              <w:rPr>
                <w:rFonts w:ascii="Arial" w:hAnsi="Arial" w:cs="Arial"/>
                <w:color w:val="000000"/>
                <w:sz w:val="16"/>
                <w:szCs w:val="16"/>
              </w:rPr>
              <w:t>6-8</w:t>
            </w:r>
          </w:p>
        </w:tc>
      </w:tr>
      <w:tr w:rsidR="00667891" w:rsidRPr="009A2BBF" w14:paraId="07B4A6CF" w14:textId="77777777" w:rsidTr="006F79E2">
        <w:trPr>
          <w:trHeight w:val="920"/>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04369BB8" w14:textId="7EEAB607" w:rsidR="002F1B8B" w:rsidRPr="006F79E2" w:rsidRDefault="00C07D55" w:rsidP="003C7B8D">
            <w:pPr>
              <w:spacing w:after="0"/>
              <w:rPr>
                <w:rFonts w:ascii="Arial" w:eastAsia="Times New Roman" w:hAnsi="Arial" w:cs="Arial"/>
                <w:b/>
                <w:bCs/>
                <w:sz w:val="16"/>
                <w:szCs w:val="16"/>
              </w:rPr>
            </w:pPr>
            <w:r w:rsidRPr="006F79E2">
              <w:rPr>
                <w:rFonts w:ascii="Arial" w:eastAsia="Times New Roman" w:hAnsi="Arial" w:cs="Arial"/>
                <w:b/>
                <w:bCs/>
                <w:sz w:val="16"/>
                <w:szCs w:val="16"/>
              </w:rPr>
              <w:t>Deliverables (B.3)</w:t>
            </w:r>
          </w:p>
        </w:tc>
        <w:tc>
          <w:tcPr>
            <w:tcW w:w="1718" w:type="dxa"/>
            <w:tcBorders>
              <w:top w:val="single" w:sz="4" w:space="0" w:color="000000"/>
              <w:left w:val="single" w:sz="4" w:space="0" w:color="000000"/>
              <w:bottom w:val="single" w:sz="4" w:space="0" w:color="000000"/>
              <w:right w:val="single" w:sz="4" w:space="0" w:color="000000"/>
            </w:tcBorders>
          </w:tcPr>
          <w:p w14:paraId="1F5C4279" w14:textId="77777777" w:rsidR="002F1B8B" w:rsidRDefault="00C07D55"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Required information missing or unclear.</w:t>
            </w:r>
          </w:p>
          <w:p w14:paraId="3E009CAA" w14:textId="02BCAB23" w:rsidR="00C07D55" w:rsidRPr="006F79E2" w:rsidRDefault="00C07D55"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0</w:t>
            </w:r>
          </w:p>
        </w:tc>
        <w:tc>
          <w:tcPr>
            <w:tcW w:w="1710" w:type="dxa"/>
            <w:tcBorders>
              <w:top w:val="single" w:sz="4" w:space="0" w:color="000000"/>
              <w:left w:val="single" w:sz="4" w:space="0" w:color="000000"/>
              <w:bottom w:val="single" w:sz="4" w:space="0" w:color="000000"/>
              <w:right w:val="single" w:sz="4" w:space="0" w:color="000000"/>
            </w:tcBorders>
          </w:tcPr>
          <w:p w14:paraId="1AFE2187" w14:textId="77777777" w:rsidR="002F1B8B" w:rsidRPr="006F79E2" w:rsidRDefault="00C07D55"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Deliverables delineated, but lack detail.</w:t>
            </w:r>
          </w:p>
          <w:p w14:paraId="3886EFCA" w14:textId="06B5832E" w:rsidR="00C07D55" w:rsidRPr="006F79E2" w:rsidRDefault="00A54EB2"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1-2</w:t>
            </w:r>
          </w:p>
        </w:tc>
        <w:tc>
          <w:tcPr>
            <w:tcW w:w="1800" w:type="dxa"/>
            <w:tcBorders>
              <w:top w:val="single" w:sz="4" w:space="0" w:color="000000"/>
              <w:left w:val="single" w:sz="4" w:space="0" w:color="000000"/>
              <w:bottom w:val="single" w:sz="4" w:space="0" w:color="000000"/>
              <w:right w:val="single" w:sz="4" w:space="0" w:color="000000"/>
            </w:tcBorders>
          </w:tcPr>
          <w:p w14:paraId="019FB45B" w14:textId="77777777" w:rsidR="002F1B8B" w:rsidRDefault="00A54EB2"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Deliverables delineated with sufficient detail, but some elements are unclear.</w:t>
            </w:r>
          </w:p>
          <w:p w14:paraId="2BA9DD8B" w14:textId="269B1000" w:rsidR="00A54EB2" w:rsidRPr="006F79E2" w:rsidRDefault="00A54EB2" w:rsidP="006F79E2">
            <w:pPr>
              <w:spacing w:after="0"/>
              <w:jc w:val="center"/>
              <w:rPr>
                <w:rFonts w:ascii="Arial" w:eastAsia="Times New Roman" w:hAnsi="Arial" w:cs="Arial"/>
                <w:sz w:val="16"/>
                <w:szCs w:val="16"/>
              </w:rPr>
            </w:pPr>
            <w:r>
              <w:rPr>
                <w:rFonts w:ascii="Arial" w:eastAsia="Times New Roman" w:hAnsi="Arial" w:cs="Arial"/>
                <w:sz w:val="16"/>
                <w:szCs w:val="16"/>
              </w:rPr>
              <w:t>3</w:t>
            </w:r>
          </w:p>
        </w:tc>
        <w:tc>
          <w:tcPr>
            <w:tcW w:w="2610" w:type="dxa"/>
            <w:tcBorders>
              <w:top w:val="single" w:sz="4" w:space="0" w:color="000000"/>
              <w:left w:val="single" w:sz="4" w:space="0" w:color="000000"/>
              <w:bottom w:val="single" w:sz="4" w:space="0" w:color="000000"/>
              <w:right w:val="single" w:sz="4" w:space="0" w:color="000000"/>
            </w:tcBorders>
          </w:tcPr>
          <w:p w14:paraId="25C19277" w14:textId="77777777" w:rsidR="002F1B8B" w:rsidRDefault="00C07D55"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 xml:space="preserve">Deliverables clearly delineated with </w:t>
            </w:r>
            <w:r w:rsidR="00A54EB2" w:rsidRPr="006F79E2">
              <w:rPr>
                <w:rFonts w:ascii="Arial" w:eastAsia="Times New Roman" w:hAnsi="Arial" w:cs="Arial"/>
                <w:sz w:val="16"/>
                <w:szCs w:val="16"/>
              </w:rPr>
              <w:t>sufficient detail.</w:t>
            </w:r>
          </w:p>
          <w:p w14:paraId="2EA4EA13" w14:textId="6AD8C589" w:rsidR="00A54EB2" w:rsidRPr="006F79E2" w:rsidRDefault="00A54EB2" w:rsidP="006F79E2">
            <w:pPr>
              <w:spacing w:after="0"/>
              <w:jc w:val="center"/>
              <w:rPr>
                <w:rFonts w:ascii="Arial" w:eastAsia="Times New Roman" w:hAnsi="Arial" w:cs="Arial"/>
                <w:sz w:val="16"/>
                <w:szCs w:val="16"/>
              </w:rPr>
            </w:pPr>
            <w:r>
              <w:rPr>
                <w:rFonts w:ascii="Arial" w:eastAsia="Times New Roman" w:hAnsi="Arial" w:cs="Arial"/>
                <w:sz w:val="16"/>
                <w:szCs w:val="16"/>
              </w:rPr>
              <w:t>4</w:t>
            </w:r>
          </w:p>
        </w:tc>
      </w:tr>
      <w:tr w:rsidR="00667891" w:rsidRPr="009A2BBF" w14:paraId="7C4DF1A3" w14:textId="77777777" w:rsidTr="006F79E2">
        <w:trPr>
          <w:trHeight w:val="866"/>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68700331" w14:textId="2258FA49" w:rsidR="002F1B8B" w:rsidRPr="006F79E2" w:rsidRDefault="002F1B8B" w:rsidP="006F79E2">
            <w:pPr>
              <w:spacing w:before="28" w:after="0"/>
              <w:ind w:right="33"/>
              <w:rPr>
                <w:rFonts w:ascii="Times New Roman" w:hAnsi="Times New Roman" w:cs="Times New Roman"/>
                <w:sz w:val="16"/>
                <w:szCs w:val="16"/>
              </w:rPr>
            </w:pPr>
            <w:r w:rsidRPr="006F79E2">
              <w:rPr>
                <w:rFonts w:ascii="Arial" w:hAnsi="Arial" w:cs="Arial"/>
                <w:b/>
                <w:bCs/>
                <w:color w:val="000000"/>
                <w:sz w:val="16"/>
                <w:szCs w:val="16"/>
              </w:rPr>
              <w:t>Budget (C.2)</w:t>
            </w:r>
          </w:p>
          <w:p w14:paraId="2C376976" w14:textId="77777777" w:rsidR="002F1B8B" w:rsidRPr="009A2BBF" w:rsidRDefault="002F1B8B" w:rsidP="006F79E2">
            <w:pPr>
              <w:spacing w:before="43" w:after="0"/>
              <w:ind w:right="-6"/>
              <w:rPr>
                <w:rFonts w:ascii="Times New Roman" w:hAnsi="Times New Roman" w:cs="Times New Roman"/>
                <w:szCs w:val="24"/>
              </w:rPr>
            </w:pPr>
            <w:r w:rsidRPr="00667891">
              <w:rPr>
                <w:rFonts w:ascii="Arial" w:hAnsi="Arial" w:cs="Arial"/>
                <w:color w:val="000000"/>
                <w:sz w:val="16"/>
                <w:szCs w:val="16"/>
              </w:rPr>
              <w:t>(Realistic, aligned with outcomes, all expenses justified)</w:t>
            </w:r>
          </w:p>
        </w:tc>
        <w:tc>
          <w:tcPr>
            <w:tcW w:w="1718" w:type="dxa"/>
            <w:tcBorders>
              <w:top w:val="single" w:sz="4" w:space="0" w:color="000000"/>
              <w:left w:val="single" w:sz="4" w:space="0" w:color="000000"/>
              <w:bottom w:val="single" w:sz="4" w:space="0" w:color="000000"/>
              <w:right w:val="single" w:sz="4" w:space="0" w:color="000000"/>
            </w:tcBorders>
            <w:hideMark/>
          </w:tcPr>
          <w:p w14:paraId="70B2D5BF" w14:textId="73806A5C"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None provided</w:t>
            </w:r>
            <w:r w:rsidR="00C66900">
              <w:rPr>
                <w:rFonts w:ascii="Arial" w:hAnsi="Arial" w:cs="Arial"/>
                <w:color w:val="000000"/>
                <w:sz w:val="16"/>
                <w:szCs w:val="16"/>
              </w:rPr>
              <w:t>.</w:t>
            </w:r>
          </w:p>
          <w:p w14:paraId="17BEFF9E"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4856DD98"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Unrealistic, lacks details, expenses not justified</w:t>
            </w:r>
          </w:p>
          <w:p w14:paraId="477FF7B2"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1 – 2</w:t>
            </w:r>
          </w:p>
        </w:tc>
        <w:tc>
          <w:tcPr>
            <w:tcW w:w="1800" w:type="dxa"/>
            <w:tcBorders>
              <w:top w:val="single" w:sz="4" w:space="0" w:color="000000"/>
              <w:left w:val="single" w:sz="4" w:space="0" w:color="000000"/>
              <w:bottom w:val="single" w:sz="4" w:space="0" w:color="000000"/>
              <w:right w:val="single" w:sz="4" w:space="0" w:color="000000"/>
            </w:tcBorders>
            <w:hideMark/>
          </w:tcPr>
          <w:p w14:paraId="3B50ADC1" w14:textId="2C5AD213" w:rsidR="002F1B8B" w:rsidRPr="006422DA" w:rsidRDefault="002F1B8B">
            <w:pPr>
              <w:spacing w:after="0"/>
              <w:jc w:val="center"/>
              <w:rPr>
                <w:rFonts w:ascii="Arial" w:hAnsi="Arial" w:cs="Times New Roman"/>
                <w:sz w:val="16"/>
                <w:szCs w:val="24"/>
              </w:rPr>
            </w:pPr>
            <w:r w:rsidRPr="006422DA">
              <w:rPr>
                <w:rFonts w:ascii="Arial" w:hAnsi="Arial" w:cs="Arial"/>
                <w:color w:val="000000"/>
                <w:sz w:val="16"/>
                <w:szCs w:val="16"/>
              </w:rPr>
              <w:t xml:space="preserve">Adequately </w:t>
            </w:r>
            <w:r w:rsidR="006422DA" w:rsidRPr="006422DA">
              <w:rPr>
                <w:rFonts w:ascii="Arial" w:hAnsi="Arial" w:cs="Arial"/>
                <w:color w:val="000000"/>
                <w:sz w:val="16"/>
                <w:szCs w:val="16"/>
              </w:rPr>
              <w:t>d</w:t>
            </w:r>
            <w:r w:rsidR="006422DA" w:rsidRPr="006422DA">
              <w:rPr>
                <w:rFonts w:ascii="Arial" w:hAnsi="Arial" w:cs="Arial"/>
                <w:color w:val="000000"/>
                <w:sz w:val="16"/>
                <w:szCs w:val="16"/>
              </w:rPr>
              <w:t>eveloped</w:t>
            </w:r>
            <w:r w:rsidR="006422DA" w:rsidRPr="006422DA">
              <w:rPr>
                <w:rFonts w:ascii="Arial" w:hAnsi="Arial" w:cs="Arial"/>
                <w:color w:val="000000"/>
                <w:sz w:val="16"/>
                <w:szCs w:val="16"/>
              </w:rPr>
              <w:t xml:space="preserve">, </w:t>
            </w:r>
            <w:r w:rsidR="006422DA" w:rsidRPr="006422DA">
              <w:rPr>
                <w:rFonts w:ascii="Arial" w:hAnsi="Arial"/>
                <w:noProof/>
                <w:sz w:val="16"/>
              </w:rPr>
              <w:t>but missing connection between compensation and deliverables</w:t>
            </w:r>
          </w:p>
          <w:p w14:paraId="21268ACC"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2610" w:type="dxa"/>
            <w:tcBorders>
              <w:top w:val="single" w:sz="4" w:space="0" w:color="000000"/>
              <w:left w:val="single" w:sz="4" w:space="0" w:color="000000"/>
              <w:bottom w:val="single" w:sz="4" w:space="0" w:color="000000"/>
              <w:right w:val="single" w:sz="4" w:space="0" w:color="000000"/>
            </w:tcBorders>
            <w:hideMark/>
          </w:tcPr>
          <w:p w14:paraId="5C9039DD"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Fully Developed</w:t>
            </w:r>
          </w:p>
          <w:p w14:paraId="2408AFD3"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5</w:t>
            </w:r>
          </w:p>
        </w:tc>
      </w:tr>
      <w:tr w:rsidR="00667891" w:rsidRPr="009A2BBF" w14:paraId="79DA8429" w14:textId="77777777" w:rsidTr="006F79E2">
        <w:trPr>
          <w:trHeight w:val="758"/>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23703083" w14:textId="56911B67" w:rsidR="00667891" w:rsidRPr="006F79E2" w:rsidRDefault="00667891" w:rsidP="006F79E2">
            <w:pPr>
              <w:spacing w:before="28" w:after="0"/>
              <w:ind w:right="33"/>
              <w:rPr>
                <w:rFonts w:ascii="Arial" w:hAnsi="Arial" w:cs="Arial"/>
                <w:b/>
                <w:bCs/>
                <w:color w:val="000000"/>
                <w:sz w:val="16"/>
                <w:szCs w:val="16"/>
              </w:rPr>
            </w:pPr>
            <w:r>
              <w:rPr>
                <w:rFonts w:ascii="Arial" w:hAnsi="Arial" w:cs="Arial"/>
                <w:b/>
                <w:bCs/>
                <w:color w:val="000000"/>
                <w:sz w:val="16"/>
                <w:szCs w:val="16"/>
              </w:rPr>
              <w:t xml:space="preserve">Action Plan/Feasibility </w:t>
            </w:r>
            <w:r w:rsidRPr="003C7B8D">
              <w:rPr>
                <w:rFonts w:ascii="Arial" w:hAnsi="Arial" w:cs="Arial"/>
                <w:b/>
                <w:bCs/>
                <w:color w:val="000000"/>
                <w:sz w:val="16"/>
                <w:szCs w:val="16"/>
              </w:rPr>
              <w:t>(C.4/C.5)</w:t>
            </w:r>
          </w:p>
          <w:p w14:paraId="4E767616" w14:textId="744CADCD" w:rsidR="00667891" w:rsidRPr="00667891" w:rsidRDefault="00667891" w:rsidP="00667891">
            <w:pPr>
              <w:spacing w:before="28" w:after="0"/>
              <w:ind w:right="33"/>
              <w:rPr>
                <w:rFonts w:ascii="Arial" w:hAnsi="Arial" w:cs="Arial"/>
                <w:b/>
                <w:bCs/>
                <w:color w:val="000000"/>
                <w:sz w:val="16"/>
                <w:szCs w:val="16"/>
              </w:rPr>
            </w:pPr>
          </w:p>
        </w:tc>
        <w:tc>
          <w:tcPr>
            <w:tcW w:w="1718" w:type="dxa"/>
            <w:tcBorders>
              <w:top w:val="single" w:sz="4" w:space="0" w:color="000000"/>
              <w:left w:val="single" w:sz="4" w:space="0" w:color="000000"/>
              <w:bottom w:val="single" w:sz="4" w:space="0" w:color="000000"/>
              <w:right w:val="single" w:sz="4" w:space="0" w:color="000000"/>
            </w:tcBorders>
          </w:tcPr>
          <w:p w14:paraId="5DF5E186" w14:textId="77777777"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None provided or feasibility a concern.</w:t>
            </w:r>
          </w:p>
          <w:p w14:paraId="319CFC0A" w14:textId="3CD9C033"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tcPr>
          <w:p w14:paraId="08AF3B4C" w14:textId="77777777"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Interim and final project plans are unclear, lacking sufficient detail.</w:t>
            </w:r>
          </w:p>
          <w:p w14:paraId="6E7DE180" w14:textId="4582931F"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1 – 3</w:t>
            </w:r>
          </w:p>
        </w:tc>
        <w:tc>
          <w:tcPr>
            <w:tcW w:w="1800" w:type="dxa"/>
            <w:tcBorders>
              <w:top w:val="single" w:sz="4" w:space="0" w:color="000000"/>
              <w:left w:val="single" w:sz="4" w:space="0" w:color="000000"/>
              <w:bottom w:val="single" w:sz="4" w:space="0" w:color="000000"/>
              <w:right w:val="single" w:sz="4" w:space="0" w:color="000000"/>
            </w:tcBorders>
          </w:tcPr>
          <w:p w14:paraId="3D52F529" w14:textId="6CFEF3C7"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 xml:space="preserve">Interim and final project plans are </w:t>
            </w:r>
            <w:r w:rsidR="00A42E04">
              <w:rPr>
                <w:rFonts w:ascii="Arial" w:hAnsi="Arial" w:cs="Arial"/>
                <w:color w:val="000000"/>
                <w:sz w:val="16"/>
                <w:szCs w:val="16"/>
              </w:rPr>
              <w:t>clear, but some aspects are unclear.</w:t>
            </w:r>
          </w:p>
          <w:p w14:paraId="6E40CB7B" w14:textId="32940B20"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4 – 7</w:t>
            </w:r>
          </w:p>
        </w:tc>
        <w:tc>
          <w:tcPr>
            <w:tcW w:w="2610" w:type="dxa"/>
            <w:tcBorders>
              <w:top w:val="single" w:sz="4" w:space="0" w:color="000000"/>
              <w:left w:val="single" w:sz="4" w:space="0" w:color="000000"/>
              <w:bottom w:val="single" w:sz="4" w:space="0" w:color="000000"/>
              <w:right w:val="single" w:sz="4" w:space="0" w:color="000000"/>
            </w:tcBorders>
          </w:tcPr>
          <w:p w14:paraId="747B8D4F" w14:textId="77777777" w:rsidR="00667891" w:rsidRPr="003C7B8D" w:rsidRDefault="00667891" w:rsidP="003C7B8D">
            <w:pPr>
              <w:spacing w:after="0"/>
              <w:jc w:val="center"/>
              <w:rPr>
                <w:rFonts w:ascii="Times New Roman" w:hAnsi="Times New Roman" w:cs="Times New Roman"/>
                <w:sz w:val="16"/>
                <w:szCs w:val="16"/>
              </w:rPr>
            </w:pPr>
            <w:r w:rsidRPr="003C7B8D">
              <w:rPr>
                <w:rFonts w:ascii="Times New Roman" w:eastAsia="Times New Roman" w:hAnsi="Times New Roman" w:cs="Times New Roman"/>
                <w:sz w:val="16"/>
                <w:szCs w:val="16"/>
              </w:rPr>
              <w:t>I</w:t>
            </w:r>
            <w:r w:rsidRPr="003C7B8D">
              <w:rPr>
                <w:rFonts w:ascii="Arial" w:hAnsi="Arial" w:cs="Arial"/>
                <w:color w:val="000000"/>
                <w:sz w:val="16"/>
                <w:szCs w:val="16"/>
              </w:rPr>
              <w:t>nterim and final project plans are fully developed</w:t>
            </w:r>
          </w:p>
          <w:p w14:paraId="46CB21BF" w14:textId="42E902DD"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8 -10</w:t>
            </w:r>
          </w:p>
        </w:tc>
      </w:tr>
      <w:tr w:rsidR="00667891" w:rsidRPr="009A2BBF" w14:paraId="69D88678" w14:textId="77777777" w:rsidTr="006F79E2">
        <w:trPr>
          <w:trHeight w:val="1008"/>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6C5F9F38" w14:textId="47336907" w:rsidR="00641EE1" w:rsidRPr="006F79E2" w:rsidRDefault="00641EE1" w:rsidP="009A2BBF">
            <w:pPr>
              <w:spacing w:before="3" w:after="0"/>
              <w:rPr>
                <w:rFonts w:ascii="Times New Roman" w:hAnsi="Times New Roman" w:cs="Times New Roman"/>
                <w:sz w:val="16"/>
                <w:szCs w:val="16"/>
              </w:rPr>
            </w:pPr>
            <w:r w:rsidRPr="006F79E2">
              <w:rPr>
                <w:rFonts w:ascii="Arial" w:hAnsi="Arial" w:cs="Arial"/>
                <w:b/>
                <w:bCs/>
                <w:color w:val="000000"/>
                <w:sz w:val="16"/>
                <w:szCs w:val="16"/>
              </w:rPr>
              <w:t>Statewide Impact Established</w:t>
            </w:r>
            <w:r w:rsidR="00C66900" w:rsidRPr="006F79E2">
              <w:rPr>
                <w:rFonts w:ascii="Arial" w:hAnsi="Arial" w:cs="Arial"/>
                <w:b/>
                <w:bCs/>
                <w:color w:val="000000"/>
                <w:sz w:val="16"/>
                <w:szCs w:val="16"/>
              </w:rPr>
              <w:t xml:space="preserve"> (D)</w:t>
            </w:r>
          </w:p>
        </w:tc>
        <w:tc>
          <w:tcPr>
            <w:tcW w:w="1718" w:type="dxa"/>
            <w:tcBorders>
              <w:top w:val="single" w:sz="4" w:space="0" w:color="000000"/>
              <w:left w:val="single" w:sz="4" w:space="0" w:color="000000"/>
              <w:bottom w:val="single" w:sz="4" w:space="0" w:color="000000"/>
              <w:right w:val="single" w:sz="4" w:space="0" w:color="000000"/>
            </w:tcBorders>
            <w:hideMark/>
          </w:tcPr>
          <w:p w14:paraId="6E52E1BF"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Not established</w:t>
            </w:r>
          </w:p>
          <w:p w14:paraId="7CAB486E"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636D35A9" w14:textId="5DD02421"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Impact clearly localized or limited</w:t>
            </w:r>
            <w:r w:rsidR="00FA0C92">
              <w:rPr>
                <w:rFonts w:ascii="Arial" w:hAnsi="Arial" w:cs="Arial"/>
                <w:color w:val="000000"/>
                <w:sz w:val="16"/>
                <w:szCs w:val="16"/>
              </w:rPr>
              <w:t>.</w:t>
            </w:r>
          </w:p>
          <w:p w14:paraId="6FB06FA8"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1-2</w:t>
            </w:r>
          </w:p>
          <w:p w14:paraId="5EB86303" w14:textId="77777777" w:rsidR="00641EE1" w:rsidRPr="009A2BBF" w:rsidRDefault="00641EE1" w:rsidP="009A2BBF">
            <w:pPr>
              <w:spacing w:after="0"/>
              <w:rPr>
                <w:rFonts w:ascii="Times New Roman" w:eastAsia="Times New Roman" w:hAnsi="Times New Roman" w:cs="Times New Roman"/>
                <w:szCs w:val="24"/>
              </w:rPr>
            </w:pPr>
          </w:p>
        </w:tc>
        <w:tc>
          <w:tcPr>
            <w:tcW w:w="1800" w:type="dxa"/>
            <w:tcBorders>
              <w:top w:val="single" w:sz="4" w:space="0" w:color="000000"/>
              <w:left w:val="single" w:sz="4" w:space="0" w:color="000000"/>
              <w:bottom w:val="single" w:sz="4" w:space="0" w:color="000000"/>
              <w:right w:val="single" w:sz="4" w:space="0" w:color="000000"/>
            </w:tcBorders>
            <w:hideMark/>
          </w:tcPr>
          <w:p w14:paraId="44DF167F" w14:textId="4F5861C3"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Potential impact is far-reaching, but not clearly statewide</w:t>
            </w:r>
            <w:r w:rsidR="00667891">
              <w:rPr>
                <w:rFonts w:ascii="Arial" w:hAnsi="Arial" w:cs="Arial"/>
                <w:color w:val="000000"/>
                <w:sz w:val="16"/>
                <w:szCs w:val="16"/>
              </w:rPr>
              <w:t xml:space="preserve">. </w:t>
            </w:r>
          </w:p>
          <w:p w14:paraId="3D6ED796"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2610" w:type="dxa"/>
            <w:tcBorders>
              <w:top w:val="single" w:sz="4" w:space="0" w:color="000000"/>
              <w:left w:val="single" w:sz="4" w:space="0" w:color="000000"/>
              <w:bottom w:val="single" w:sz="4" w:space="0" w:color="000000"/>
              <w:right w:val="single" w:sz="4" w:space="0" w:color="000000"/>
            </w:tcBorders>
            <w:hideMark/>
          </w:tcPr>
          <w:p w14:paraId="2BF5A669"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Potential for system-wide impact clearly documented </w:t>
            </w:r>
          </w:p>
          <w:p w14:paraId="09FDD4C7" w14:textId="77777777" w:rsidR="00641EE1" w:rsidRPr="009A2BBF" w:rsidRDefault="00641EE1" w:rsidP="009A2BBF">
            <w:pPr>
              <w:spacing w:after="0"/>
              <w:ind w:firstLine="3"/>
              <w:jc w:val="center"/>
              <w:rPr>
                <w:rFonts w:ascii="Times New Roman" w:hAnsi="Times New Roman" w:cs="Times New Roman"/>
                <w:szCs w:val="24"/>
              </w:rPr>
            </w:pPr>
            <w:r w:rsidRPr="009A2BBF">
              <w:rPr>
                <w:rFonts w:ascii="Arial" w:hAnsi="Arial" w:cs="Arial"/>
                <w:color w:val="000000"/>
                <w:sz w:val="16"/>
                <w:szCs w:val="16"/>
              </w:rPr>
              <w:t>5 - 6</w:t>
            </w:r>
          </w:p>
        </w:tc>
      </w:tr>
      <w:tr w:rsidR="00667891" w:rsidRPr="009A2BBF" w14:paraId="69031BF4" w14:textId="77777777" w:rsidTr="00A42E04">
        <w:trPr>
          <w:trHeight w:val="1199"/>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3285BD7A" w14:textId="77777777" w:rsidR="00641EE1" w:rsidRPr="009A2BBF" w:rsidRDefault="00641EE1" w:rsidP="006F79E2">
            <w:pPr>
              <w:spacing w:before="132" w:after="0"/>
              <w:ind w:right="30"/>
              <w:rPr>
                <w:rFonts w:ascii="Times New Roman" w:hAnsi="Times New Roman" w:cs="Times New Roman"/>
                <w:szCs w:val="24"/>
              </w:rPr>
            </w:pPr>
            <w:r w:rsidRPr="006F79E2">
              <w:rPr>
                <w:rFonts w:ascii="Arial" w:hAnsi="Arial" w:cs="Arial"/>
                <w:b/>
                <w:bCs/>
                <w:color w:val="000000"/>
                <w:sz w:val="16"/>
                <w:szCs w:val="16"/>
                <w:shd w:val="clear" w:color="auto" w:fill="F2F2F2"/>
              </w:rPr>
              <w:t>Collaboration</w:t>
            </w:r>
          </w:p>
        </w:tc>
        <w:tc>
          <w:tcPr>
            <w:tcW w:w="1718" w:type="dxa"/>
            <w:tcBorders>
              <w:top w:val="single" w:sz="4" w:space="0" w:color="000000"/>
              <w:left w:val="single" w:sz="4" w:space="0" w:color="000000"/>
              <w:bottom w:val="single" w:sz="4" w:space="0" w:color="000000"/>
              <w:right w:val="single" w:sz="4" w:space="0" w:color="000000"/>
            </w:tcBorders>
            <w:hideMark/>
          </w:tcPr>
          <w:p w14:paraId="7E633C4A"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Minimal collaboration</w:t>
            </w:r>
          </w:p>
          <w:p w14:paraId="400CD2C0"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1 - 2</w:t>
            </w:r>
          </w:p>
        </w:tc>
        <w:tc>
          <w:tcPr>
            <w:tcW w:w="1710" w:type="dxa"/>
            <w:tcBorders>
              <w:top w:val="single" w:sz="4" w:space="0" w:color="000000"/>
              <w:left w:val="single" w:sz="4" w:space="0" w:color="000000"/>
              <w:bottom w:val="single" w:sz="4" w:space="0" w:color="000000"/>
              <w:right w:val="single" w:sz="4" w:space="0" w:color="000000"/>
            </w:tcBorders>
            <w:hideMark/>
          </w:tcPr>
          <w:p w14:paraId="1710CADB" w14:textId="00897220"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Limited and superficial collabora</w:t>
            </w:r>
            <w:r>
              <w:rPr>
                <w:rFonts w:ascii="Arial" w:hAnsi="Arial" w:cs="Arial"/>
                <w:color w:val="000000"/>
                <w:sz w:val="16"/>
                <w:szCs w:val="16"/>
              </w:rPr>
              <w:t>t</w:t>
            </w:r>
            <w:r w:rsidRPr="009A2BBF">
              <w:rPr>
                <w:rFonts w:ascii="Arial" w:hAnsi="Arial" w:cs="Arial"/>
                <w:color w:val="000000"/>
                <w:sz w:val="16"/>
                <w:szCs w:val="16"/>
              </w:rPr>
              <w:t>i</w:t>
            </w:r>
            <w:r>
              <w:rPr>
                <w:rFonts w:ascii="Arial" w:hAnsi="Arial" w:cs="Arial"/>
                <w:color w:val="000000"/>
                <w:sz w:val="16"/>
                <w:szCs w:val="16"/>
              </w:rPr>
              <w:t>o</w:t>
            </w:r>
            <w:r w:rsidRPr="009A2BBF">
              <w:rPr>
                <w:rFonts w:ascii="Arial" w:hAnsi="Arial" w:cs="Arial"/>
                <w:color w:val="000000"/>
                <w:sz w:val="16"/>
                <w:szCs w:val="16"/>
              </w:rPr>
              <w:t>n</w:t>
            </w:r>
          </w:p>
          <w:p w14:paraId="7A42F8B7"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1800" w:type="dxa"/>
            <w:tcBorders>
              <w:top w:val="single" w:sz="4" w:space="0" w:color="000000"/>
              <w:left w:val="single" w:sz="4" w:space="0" w:color="000000"/>
              <w:bottom w:val="single" w:sz="4" w:space="0" w:color="000000"/>
              <w:right w:val="single" w:sz="4" w:space="0" w:color="000000"/>
            </w:tcBorders>
            <w:hideMark/>
          </w:tcPr>
          <w:p w14:paraId="6E8E3649"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Active collaboration is evident and on-going.</w:t>
            </w:r>
          </w:p>
          <w:p w14:paraId="60C57672" w14:textId="77777777" w:rsidR="00641EE1" w:rsidRPr="009A2BBF" w:rsidRDefault="00641EE1" w:rsidP="009A2BBF">
            <w:pPr>
              <w:spacing w:after="0"/>
              <w:ind w:left="-1" w:hanging="1"/>
              <w:jc w:val="center"/>
              <w:rPr>
                <w:rFonts w:ascii="Times New Roman" w:hAnsi="Times New Roman" w:cs="Times New Roman"/>
                <w:szCs w:val="24"/>
              </w:rPr>
            </w:pPr>
            <w:r w:rsidRPr="009A2BBF">
              <w:rPr>
                <w:rFonts w:ascii="Arial" w:hAnsi="Arial" w:cs="Arial"/>
                <w:color w:val="000000"/>
                <w:sz w:val="16"/>
                <w:szCs w:val="16"/>
              </w:rPr>
              <w:t>5 - 7</w:t>
            </w:r>
          </w:p>
          <w:p w14:paraId="125DCADC" w14:textId="77777777" w:rsidR="00641EE1" w:rsidRPr="009A2BBF" w:rsidRDefault="00641EE1" w:rsidP="009A2BBF">
            <w:pPr>
              <w:spacing w:after="0"/>
              <w:rPr>
                <w:rFonts w:ascii="Times New Roman" w:eastAsia="Times New Roman" w:hAnsi="Times New Roman" w:cs="Times New Roman"/>
                <w:szCs w:val="24"/>
              </w:rPr>
            </w:pPr>
          </w:p>
        </w:tc>
        <w:tc>
          <w:tcPr>
            <w:tcW w:w="2610" w:type="dxa"/>
            <w:tcBorders>
              <w:top w:val="single" w:sz="4" w:space="0" w:color="000000"/>
              <w:left w:val="single" w:sz="4" w:space="0" w:color="000000"/>
              <w:bottom w:val="single" w:sz="4" w:space="0" w:color="000000"/>
              <w:right w:val="single" w:sz="4" w:space="0" w:color="000000"/>
            </w:tcBorders>
            <w:hideMark/>
          </w:tcPr>
          <w:p w14:paraId="21B57569" w14:textId="0CAB5214"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 xml:space="preserve">Active collaboration is evident and on-going, </w:t>
            </w:r>
            <w:r w:rsidR="00FA0C92">
              <w:rPr>
                <w:rFonts w:ascii="Arial" w:hAnsi="Arial" w:cs="Arial"/>
                <w:color w:val="000000"/>
                <w:sz w:val="16"/>
                <w:szCs w:val="16"/>
              </w:rPr>
              <w:t>engaging multiple team members in all development phases.</w:t>
            </w:r>
          </w:p>
          <w:p w14:paraId="4965FF62" w14:textId="77777777" w:rsidR="00641EE1" w:rsidRPr="009A2BBF" w:rsidRDefault="00641EE1" w:rsidP="009A2BBF">
            <w:pPr>
              <w:spacing w:after="0"/>
              <w:ind w:firstLine="4"/>
              <w:jc w:val="center"/>
              <w:rPr>
                <w:rFonts w:ascii="Times New Roman" w:hAnsi="Times New Roman" w:cs="Times New Roman"/>
                <w:szCs w:val="24"/>
              </w:rPr>
            </w:pPr>
            <w:r w:rsidRPr="009A2BBF">
              <w:rPr>
                <w:rFonts w:ascii="Arial" w:hAnsi="Arial" w:cs="Arial"/>
                <w:color w:val="000000"/>
                <w:sz w:val="16"/>
                <w:szCs w:val="16"/>
              </w:rPr>
              <w:t>8 - 10</w:t>
            </w:r>
          </w:p>
        </w:tc>
      </w:tr>
    </w:tbl>
    <w:p w14:paraId="51361976" w14:textId="34EFDAFF" w:rsidR="00D76363" w:rsidRPr="00D76363" w:rsidRDefault="00D76363" w:rsidP="000C5489"/>
    <w:sectPr w:rsidR="00D76363" w:rsidRPr="00D76363" w:rsidSect="008A7A04">
      <w:headerReference w:type="even" r:id="rId25"/>
      <w:headerReference w:type="default" r:id="rId26"/>
      <w:footerReference w:type="default" r:id="rId27"/>
      <w:pgSz w:w="12240" w:h="15840"/>
      <w:pgMar w:top="1440" w:right="1440" w:bottom="1440" w:left="1440" w:header="72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DDCE" w16cex:dateUtc="2021-11-24T23:50:00Z"/>
  <w16cex:commentExtensible w16cex:durableId="2548DDC7" w16cex:dateUtc="2021-11-24T23:50:00Z"/>
  <w16cex:commentExtensible w16cex:durableId="2548DF86" w16cex:dateUtc="2021-11-24T23:57:00Z"/>
  <w16cex:commentExtensible w16cex:durableId="2548E085" w16cex:dateUtc="2021-11-25T00:02:00Z"/>
  <w16cex:commentExtensible w16cex:durableId="2548E23A" w16cex:dateUtc="2021-11-25T00:09:00Z"/>
  <w16cex:commentExtensible w16cex:durableId="2548E13C" w16cex:dateUtc="2021-11-25T00:05:00Z"/>
  <w16cex:commentExtensible w16cex:durableId="2548E305" w16cex:dateUtc="2021-11-25T00:12:00Z"/>
  <w16cex:commentExtensible w16cex:durableId="2548E348" w16cex:dateUtc="2021-11-25T00:14:00Z"/>
  <w16cex:commentExtensible w16cex:durableId="2548E3AC" w16cex:dateUtc="2021-11-25T0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964A6" w16cid:durableId="2548DDCE"/>
  <w16cid:commentId w16cid:paraId="38D1936B" w16cid:durableId="2548DDC7"/>
  <w16cid:commentId w16cid:paraId="3470B645" w16cid:durableId="2548DF86"/>
  <w16cid:commentId w16cid:paraId="7271DE6D" w16cid:durableId="2548E085"/>
  <w16cid:commentId w16cid:paraId="5B633DB2" w16cid:durableId="2548E23A"/>
  <w16cid:commentId w16cid:paraId="00B80841" w16cid:durableId="2548E13C"/>
  <w16cid:commentId w16cid:paraId="349CC86C" w16cid:durableId="2548E305"/>
  <w16cid:commentId w16cid:paraId="404C17EB" w16cid:durableId="2548E348"/>
  <w16cid:commentId w16cid:paraId="48E70E6F" w16cid:durableId="2548E3A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033A" w14:textId="77777777" w:rsidR="004D3B8E" w:rsidRDefault="004D3B8E" w:rsidP="00C11011">
      <w:pPr>
        <w:spacing w:after="0"/>
      </w:pPr>
      <w:r>
        <w:separator/>
      </w:r>
    </w:p>
  </w:endnote>
  <w:endnote w:type="continuationSeparator" w:id="0">
    <w:p w14:paraId="78DD1023" w14:textId="77777777" w:rsidR="004D3B8E" w:rsidRDefault="004D3B8E" w:rsidP="00C11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7431"/>
      <w:docPartObj>
        <w:docPartGallery w:val="Page Numbers (Bottom of Page)"/>
        <w:docPartUnique/>
      </w:docPartObj>
    </w:sdtPr>
    <w:sdtEndPr>
      <w:rPr>
        <w:noProof/>
      </w:rPr>
    </w:sdtEndPr>
    <w:sdtContent>
      <w:p w14:paraId="1D0ED276" w14:textId="77777777" w:rsidR="005C7347" w:rsidRDefault="001B5176">
        <w:pPr>
          <w:pStyle w:val="Footer"/>
          <w:jc w:val="center"/>
        </w:pPr>
        <w:r>
          <w:fldChar w:fldCharType="begin"/>
        </w:r>
        <w:r>
          <w:instrText xml:space="preserve"> PAGE   \* MERGEFORMAT </w:instrText>
        </w:r>
        <w:r>
          <w:fldChar w:fldCharType="separate"/>
        </w:r>
        <w:r w:rsidR="00AB0B5C">
          <w:rPr>
            <w:noProof/>
          </w:rPr>
          <w:t>3</w:t>
        </w:r>
        <w:r>
          <w:rPr>
            <w:noProof/>
          </w:rPr>
          <w:fldChar w:fldCharType="end"/>
        </w:r>
      </w:p>
    </w:sdtContent>
  </w:sdt>
  <w:p w14:paraId="5CACB183" w14:textId="77777777" w:rsidR="005C7347" w:rsidRDefault="005C7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84CE" w14:textId="77777777" w:rsidR="004D3B8E" w:rsidRDefault="004D3B8E" w:rsidP="00C11011">
      <w:pPr>
        <w:spacing w:after="0"/>
      </w:pPr>
      <w:r>
        <w:separator/>
      </w:r>
    </w:p>
  </w:footnote>
  <w:footnote w:type="continuationSeparator" w:id="0">
    <w:p w14:paraId="6B7BEF11" w14:textId="77777777" w:rsidR="004D3B8E" w:rsidRDefault="004D3B8E" w:rsidP="00C1101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5A2F" w14:textId="77777777" w:rsidR="00A42E04" w:rsidRDefault="00A42E04" w:rsidP="00593F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033FE" w14:textId="77777777" w:rsidR="00A42E04" w:rsidRDefault="00A42E04" w:rsidP="00A42E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3B1F" w14:textId="77777777" w:rsidR="00A42E04" w:rsidRDefault="00A42E04" w:rsidP="00593F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B5C">
      <w:rPr>
        <w:rStyle w:val="PageNumber"/>
        <w:noProof/>
      </w:rPr>
      <w:t>3</w:t>
    </w:r>
    <w:r>
      <w:rPr>
        <w:rStyle w:val="PageNumber"/>
      </w:rPr>
      <w:fldChar w:fldCharType="end"/>
    </w:r>
  </w:p>
  <w:p w14:paraId="14B7331A" w14:textId="77777777" w:rsidR="00A42E04" w:rsidRDefault="00A42E04" w:rsidP="00A42E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DBB"/>
    <w:multiLevelType w:val="hybridMultilevel"/>
    <w:tmpl w:val="92B239F4"/>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A445E"/>
    <w:multiLevelType w:val="hybridMultilevel"/>
    <w:tmpl w:val="35C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6196"/>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6960D1"/>
    <w:multiLevelType w:val="multilevel"/>
    <w:tmpl w:val="37B21F92"/>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1355CA"/>
    <w:multiLevelType w:val="hybridMultilevel"/>
    <w:tmpl w:val="EFC60104"/>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3F9D"/>
    <w:multiLevelType w:val="hybridMultilevel"/>
    <w:tmpl w:val="A7445938"/>
    <w:lvl w:ilvl="0" w:tplc="801C2D3E">
      <w:start w:val="1"/>
      <w:numFmt w:val="decimal"/>
      <w:lvlText w:val="%1."/>
      <w:lvlJc w:val="left"/>
      <w:pPr>
        <w:tabs>
          <w:tab w:val="num" w:pos="360"/>
        </w:tabs>
        <w:ind w:left="72" w:firstLine="288"/>
      </w:pPr>
      <w:rPr>
        <w:rFonts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106113BE"/>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nsid w:val="14744E22"/>
    <w:multiLevelType w:val="hybridMultilevel"/>
    <w:tmpl w:val="6C48892A"/>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F6CA9"/>
    <w:multiLevelType w:val="hybridMultilevel"/>
    <w:tmpl w:val="9B164698"/>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8C20DF"/>
    <w:multiLevelType w:val="hybridMultilevel"/>
    <w:tmpl w:val="372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83D55"/>
    <w:multiLevelType w:val="hybridMultilevel"/>
    <w:tmpl w:val="61A8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631C2"/>
    <w:multiLevelType w:val="hybridMultilevel"/>
    <w:tmpl w:val="2DDE1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41D4C"/>
    <w:multiLevelType w:val="hybridMultilevel"/>
    <w:tmpl w:val="C070FAAC"/>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3B0702"/>
    <w:multiLevelType w:val="hybridMultilevel"/>
    <w:tmpl w:val="60F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F4D35"/>
    <w:multiLevelType w:val="multilevel"/>
    <w:tmpl w:val="6C48892A"/>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5E7F47"/>
    <w:multiLevelType w:val="hybridMultilevel"/>
    <w:tmpl w:val="2612D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809D6"/>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1954D73"/>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19614EF"/>
    <w:multiLevelType w:val="multilevel"/>
    <w:tmpl w:val="B8ECDC4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9">
    <w:nsid w:val="32E66115"/>
    <w:multiLevelType w:val="hybridMultilevel"/>
    <w:tmpl w:val="B4689704"/>
    <w:lvl w:ilvl="0" w:tplc="C42AF09A">
      <w:start w:val="1"/>
      <w:numFmt w:val="decimal"/>
      <w:lvlText w:val="%1."/>
      <w:lvlJc w:val="left"/>
      <w:pPr>
        <w:ind w:left="360" w:hanging="360"/>
      </w:pPr>
      <w:rPr>
        <w:rFonts w:ascii="Arial" w:hAnsi="Arial" w:hint="default"/>
        <w:spacing w:val="-3"/>
        <w:w w:val="99"/>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3E3A08"/>
    <w:multiLevelType w:val="hybridMultilevel"/>
    <w:tmpl w:val="73B0AF2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9572E"/>
    <w:multiLevelType w:val="hybridMultilevel"/>
    <w:tmpl w:val="6888AFDA"/>
    <w:lvl w:ilvl="0" w:tplc="F34C403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E55D4"/>
    <w:multiLevelType w:val="multilevel"/>
    <w:tmpl w:val="3728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nsid w:val="38BB2102"/>
    <w:multiLevelType w:val="multilevel"/>
    <w:tmpl w:val="8AA8D92C"/>
    <w:lvl w:ilvl="0">
      <w:start w:val="1"/>
      <w:numFmt w:val="lowerLetter"/>
      <w:lvlText w:val="%1."/>
      <w:lvlJc w:val="left"/>
      <w:pPr>
        <w:ind w:left="1440" w:hanging="360"/>
      </w:pPr>
      <w:rPr>
        <w:rFonts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nsid w:val="3A8F2F84"/>
    <w:multiLevelType w:val="hybridMultilevel"/>
    <w:tmpl w:val="37B21F9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B4D54"/>
    <w:multiLevelType w:val="hybridMultilevel"/>
    <w:tmpl w:val="C1FEEA04"/>
    <w:lvl w:ilvl="0" w:tplc="C42AF09A">
      <w:start w:val="1"/>
      <w:numFmt w:val="decimal"/>
      <w:lvlText w:val="%1."/>
      <w:lvlJc w:val="left"/>
      <w:pPr>
        <w:ind w:left="1440" w:hanging="360"/>
      </w:pPr>
      <w:rPr>
        <w:rFonts w:ascii="Arial" w:hAnsi="Arial"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A07372"/>
    <w:multiLevelType w:val="multilevel"/>
    <w:tmpl w:val="B4689704"/>
    <w:lvl w:ilvl="0">
      <w:start w:val="1"/>
      <w:numFmt w:val="decimal"/>
      <w:lvlText w:val="%1."/>
      <w:lvlJc w:val="left"/>
      <w:pPr>
        <w:ind w:left="36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1A343BC"/>
    <w:multiLevelType w:val="hybridMultilevel"/>
    <w:tmpl w:val="8AA8D92C"/>
    <w:lvl w:ilvl="0" w:tplc="04090019">
      <w:start w:val="1"/>
      <w:numFmt w:val="lowerLetter"/>
      <w:lvlText w:val="%1."/>
      <w:lvlJc w:val="left"/>
      <w:pPr>
        <w:ind w:left="1440" w:hanging="360"/>
      </w:pPr>
      <w:rPr>
        <w:rFont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2B362D"/>
    <w:multiLevelType w:val="hybridMultilevel"/>
    <w:tmpl w:val="3FE6ED6C"/>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BE5B7F"/>
    <w:multiLevelType w:val="multilevel"/>
    <w:tmpl w:val="C906945E"/>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C7529F"/>
    <w:multiLevelType w:val="hybridMultilevel"/>
    <w:tmpl w:val="B8ECDC4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93304"/>
    <w:multiLevelType w:val="multilevel"/>
    <w:tmpl w:val="1D467A80"/>
    <w:lvl w:ilvl="0">
      <w:start w:val="1"/>
      <w:numFmt w:val="decimal"/>
      <w:lvlText w:val="%1."/>
      <w:lvlJc w:val="left"/>
      <w:pPr>
        <w:ind w:left="720" w:hanging="360"/>
      </w:pPr>
      <w:rPr>
        <w:rFonts w:ascii="Arial" w:hAnsi="Arial" w:hint="default"/>
        <w:spacing w:val="-3"/>
        <w:w w:val="99"/>
        <w:sz w:val="24"/>
      </w:rPr>
    </w:lvl>
    <w:lvl w:ilvl="1">
      <w:start w:val="1"/>
      <w:numFmt w:val="bullet"/>
      <w:lvlText w:val="o"/>
      <w:lvlJc w:val="left"/>
      <w:pPr>
        <w:ind w:left="720" w:hanging="360"/>
      </w:pPr>
      <w:rPr>
        <w:rFonts w:ascii="Courier New" w:hAnsi="Courier New" w:cs="Aria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Aria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Arial" w:hint="default"/>
      </w:rPr>
    </w:lvl>
    <w:lvl w:ilvl="8">
      <w:start w:val="1"/>
      <w:numFmt w:val="bullet"/>
      <w:lvlText w:val=""/>
      <w:lvlJc w:val="left"/>
      <w:pPr>
        <w:ind w:left="5760" w:hanging="360"/>
      </w:pPr>
      <w:rPr>
        <w:rFonts w:ascii="Wingdings" w:hAnsi="Wingdings" w:hint="default"/>
      </w:rPr>
    </w:lvl>
  </w:abstractNum>
  <w:abstractNum w:abstractNumId="32">
    <w:nsid w:val="54D251E4"/>
    <w:multiLevelType w:val="multilevel"/>
    <w:tmpl w:val="FA3A1D50"/>
    <w:lvl w:ilvl="0">
      <w:start w:val="1"/>
      <w:numFmt w:val="decimal"/>
      <w:lvlText w:val="%1."/>
      <w:lvlJc w:val="left"/>
      <w:pPr>
        <w:ind w:left="720" w:hanging="360"/>
      </w:pPr>
      <w:rPr>
        <w:rFonts w:ascii="Arial" w:hAnsi="Arial" w:hint="default"/>
        <w:spacing w:val="-3"/>
        <w:w w:val="99"/>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nsid w:val="567B0552"/>
    <w:multiLevelType w:val="hybridMultilevel"/>
    <w:tmpl w:val="B706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577A1"/>
    <w:multiLevelType w:val="hybridMultilevel"/>
    <w:tmpl w:val="FA3A1D50"/>
    <w:lvl w:ilvl="0" w:tplc="C42AF09A">
      <w:start w:val="1"/>
      <w:numFmt w:val="decimal"/>
      <w:lvlText w:val="%1."/>
      <w:lvlJc w:val="left"/>
      <w:pPr>
        <w:ind w:left="720" w:hanging="360"/>
      </w:pPr>
      <w:rPr>
        <w:rFonts w:ascii="Arial" w:hAnsi="Arial" w:hint="default"/>
        <w:spacing w:val="-3"/>
        <w:w w:val="99"/>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A0F74"/>
    <w:multiLevelType w:val="hybridMultilevel"/>
    <w:tmpl w:val="D5AEF71C"/>
    <w:lvl w:ilvl="0" w:tplc="629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C27663"/>
    <w:multiLevelType w:val="hybridMultilevel"/>
    <w:tmpl w:val="1D467A80"/>
    <w:lvl w:ilvl="0" w:tplc="C42AF09A">
      <w:start w:val="1"/>
      <w:numFmt w:val="decimal"/>
      <w:lvlText w:val="%1."/>
      <w:lvlJc w:val="left"/>
      <w:pPr>
        <w:ind w:left="720" w:hanging="360"/>
      </w:pPr>
      <w:rPr>
        <w:rFonts w:ascii="Arial" w:hAnsi="Arial" w:hint="default"/>
        <w:spacing w:val="-3"/>
        <w:w w:val="99"/>
        <w:sz w:val="24"/>
      </w:rPr>
    </w:lvl>
    <w:lvl w:ilvl="1" w:tplc="04090003">
      <w:start w:val="1"/>
      <w:numFmt w:val="bullet"/>
      <w:lvlText w:val="o"/>
      <w:lvlJc w:val="left"/>
      <w:pPr>
        <w:ind w:left="720" w:hanging="360"/>
      </w:pPr>
      <w:rPr>
        <w:rFonts w:ascii="Courier New" w:hAnsi="Courier New" w:cs="Aria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5CF902D1"/>
    <w:multiLevelType w:val="hybridMultilevel"/>
    <w:tmpl w:val="5ADAC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81619D"/>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5F5620DD"/>
    <w:multiLevelType w:val="multilevel"/>
    <w:tmpl w:val="D5AEF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70614C"/>
    <w:multiLevelType w:val="hybridMultilevel"/>
    <w:tmpl w:val="C906945E"/>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471E0"/>
    <w:multiLevelType w:val="hybridMultilevel"/>
    <w:tmpl w:val="B91C1DB8"/>
    <w:lvl w:ilvl="0" w:tplc="9FFE567A">
      <w:start w:val="1"/>
      <w:numFmt w:val="lowerLetter"/>
      <w:lvlText w:val="%1."/>
      <w:lvlJc w:val="left"/>
      <w:pPr>
        <w:ind w:left="720" w:firstLine="360"/>
      </w:pPr>
      <w:rPr>
        <w:rFonts w:ascii="Arial" w:hAnsi="Arial" w:hint="default"/>
        <w:spacing w:val="-3"/>
        <w:w w:val="99"/>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A57CC"/>
    <w:multiLevelType w:val="hybridMultilevel"/>
    <w:tmpl w:val="93DE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D437C"/>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4">
    <w:nsid w:val="7294784D"/>
    <w:multiLevelType w:val="multilevel"/>
    <w:tmpl w:val="BA084FB0"/>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4"/>
      <w:lvlText w:val=""/>
      <w:lvlJc w:val="left"/>
      <w:pPr>
        <w:ind w:left="1800" w:hanging="360"/>
      </w:pPr>
      <w:rPr>
        <w:rFonts w:ascii="Symbol" w:hAnsi="Symbol" w:hint="default"/>
      </w:rPr>
    </w:lvl>
    <w:lvl w:ilvl="4">
      <w:start w:val="1"/>
      <w:numFmt w:val="bullet"/>
      <w:pStyle w:val="ListBullet5"/>
      <w:lvlText w:val="o"/>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45">
    <w:nsid w:val="783A21A4"/>
    <w:multiLevelType w:val="hybridMultilevel"/>
    <w:tmpl w:val="8AF69E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05BEB"/>
    <w:multiLevelType w:val="hybridMultilevel"/>
    <w:tmpl w:val="11A42954"/>
    <w:lvl w:ilvl="0" w:tplc="E9529D46">
      <w:start w:val="1"/>
      <w:numFmt w:val="lowerLetter"/>
      <w:lvlText w:val="%1."/>
      <w:lvlJc w:val="left"/>
      <w:pPr>
        <w:ind w:left="720" w:firstLine="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C30C3"/>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4"/>
  </w:num>
  <w:num w:numId="2">
    <w:abstractNumId w:val="9"/>
  </w:num>
  <w:num w:numId="3">
    <w:abstractNumId w:val="35"/>
  </w:num>
  <w:num w:numId="4">
    <w:abstractNumId w:val="5"/>
  </w:num>
  <w:num w:numId="5">
    <w:abstractNumId w:val="30"/>
  </w:num>
  <w:num w:numId="6">
    <w:abstractNumId w:val="34"/>
  </w:num>
  <w:num w:numId="7">
    <w:abstractNumId w:val="41"/>
  </w:num>
  <w:num w:numId="8">
    <w:abstractNumId w:val="46"/>
  </w:num>
  <w:num w:numId="9">
    <w:abstractNumId w:val="4"/>
  </w:num>
  <w:num w:numId="10">
    <w:abstractNumId w:val="11"/>
  </w:num>
  <w:num w:numId="11">
    <w:abstractNumId w:val="25"/>
  </w:num>
  <w:num w:numId="12">
    <w:abstractNumId w:val="28"/>
  </w:num>
  <w:num w:numId="13">
    <w:abstractNumId w:val="38"/>
  </w:num>
  <w:num w:numId="14">
    <w:abstractNumId w:val="24"/>
  </w:num>
  <w:num w:numId="15">
    <w:abstractNumId w:val="3"/>
  </w:num>
  <w:num w:numId="16">
    <w:abstractNumId w:val="22"/>
  </w:num>
  <w:num w:numId="17">
    <w:abstractNumId w:val="36"/>
  </w:num>
  <w:num w:numId="18">
    <w:abstractNumId w:val="19"/>
  </w:num>
  <w:num w:numId="19">
    <w:abstractNumId w:val="18"/>
  </w:num>
  <w:num w:numId="20">
    <w:abstractNumId w:val="27"/>
  </w:num>
  <w:num w:numId="21">
    <w:abstractNumId w:val="21"/>
  </w:num>
  <w:num w:numId="22">
    <w:abstractNumId w:val="40"/>
  </w:num>
  <w:num w:numId="23">
    <w:abstractNumId w:val="31"/>
  </w:num>
  <w:num w:numId="24">
    <w:abstractNumId w:val="26"/>
  </w:num>
  <w:num w:numId="25">
    <w:abstractNumId w:val="12"/>
  </w:num>
  <w:num w:numId="26">
    <w:abstractNumId w:val="29"/>
  </w:num>
  <w:num w:numId="27">
    <w:abstractNumId w:val="17"/>
  </w:num>
  <w:num w:numId="28">
    <w:abstractNumId w:val="0"/>
  </w:num>
  <w:num w:numId="29">
    <w:abstractNumId w:val="23"/>
  </w:num>
  <w:num w:numId="30">
    <w:abstractNumId w:val="20"/>
  </w:num>
  <w:num w:numId="31">
    <w:abstractNumId w:val="39"/>
  </w:num>
  <w:num w:numId="32">
    <w:abstractNumId w:val="45"/>
  </w:num>
  <w:num w:numId="33">
    <w:abstractNumId w:val="7"/>
  </w:num>
  <w:num w:numId="34">
    <w:abstractNumId w:val="14"/>
  </w:num>
  <w:num w:numId="35">
    <w:abstractNumId w:val="16"/>
  </w:num>
  <w:num w:numId="36">
    <w:abstractNumId w:val="8"/>
  </w:num>
  <w:num w:numId="37">
    <w:abstractNumId w:val="13"/>
  </w:num>
  <w:num w:numId="38">
    <w:abstractNumId w:val="42"/>
  </w:num>
  <w:num w:numId="39">
    <w:abstractNumId w:val="37"/>
  </w:num>
  <w:num w:numId="40">
    <w:abstractNumId w:val="15"/>
  </w:num>
  <w:num w:numId="41">
    <w:abstractNumId w:val="43"/>
  </w:num>
  <w:num w:numId="42">
    <w:abstractNumId w:val="10"/>
  </w:num>
  <w:num w:numId="43">
    <w:abstractNumId w:val="1"/>
  </w:num>
  <w:num w:numId="44">
    <w:abstractNumId w:val="33"/>
  </w:num>
  <w:num w:numId="45">
    <w:abstractNumId w:val="6"/>
  </w:num>
  <w:num w:numId="46">
    <w:abstractNumId w:val="47"/>
  </w:num>
  <w:num w:numId="47">
    <w:abstractNumId w:val="2"/>
  </w:num>
  <w:num w:numId="4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4E"/>
    <w:rsid w:val="00001DF5"/>
    <w:rsid w:val="00003CFD"/>
    <w:rsid w:val="00004651"/>
    <w:rsid w:val="00005B4A"/>
    <w:rsid w:val="000074D9"/>
    <w:rsid w:val="000075CE"/>
    <w:rsid w:val="00007693"/>
    <w:rsid w:val="00007B18"/>
    <w:rsid w:val="0001053E"/>
    <w:rsid w:val="00011BEA"/>
    <w:rsid w:val="000133D3"/>
    <w:rsid w:val="000170B2"/>
    <w:rsid w:val="00017E22"/>
    <w:rsid w:val="000213E7"/>
    <w:rsid w:val="00021F47"/>
    <w:rsid w:val="00022A19"/>
    <w:rsid w:val="0002349E"/>
    <w:rsid w:val="00025549"/>
    <w:rsid w:val="00027E8E"/>
    <w:rsid w:val="00034630"/>
    <w:rsid w:val="00035818"/>
    <w:rsid w:val="00036EE2"/>
    <w:rsid w:val="00036F96"/>
    <w:rsid w:val="00040FCB"/>
    <w:rsid w:val="000417F0"/>
    <w:rsid w:val="0004290C"/>
    <w:rsid w:val="00044C49"/>
    <w:rsid w:val="00045E24"/>
    <w:rsid w:val="0004702F"/>
    <w:rsid w:val="0004703F"/>
    <w:rsid w:val="00052F92"/>
    <w:rsid w:val="000566E0"/>
    <w:rsid w:val="00060F10"/>
    <w:rsid w:val="0006134A"/>
    <w:rsid w:val="00062533"/>
    <w:rsid w:val="00063345"/>
    <w:rsid w:val="00071E7B"/>
    <w:rsid w:val="000722FE"/>
    <w:rsid w:val="0007279C"/>
    <w:rsid w:val="000729B3"/>
    <w:rsid w:val="000731F1"/>
    <w:rsid w:val="00073728"/>
    <w:rsid w:val="000738B9"/>
    <w:rsid w:val="00073D30"/>
    <w:rsid w:val="00073FC1"/>
    <w:rsid w:val="0007433C"/>
    <w:rsid w:val="000765F3"/>
    <w:rsid w:val="0007700C"/>
    <w:rsid w:val="00081EF1"/>
    <w:rsid w:val="00082234"/>
    <w:rsid w:val="00083ACD"/>
    <w:rsid w:val="000842BA"/>
    <w:rsid w:val="0008520C"/>
    <w:rsid w:val="000860A7"/>
    <w:rsid w:val="00086BFF"/>
    <w:rsid w:val="00086C07"/>
    <w:rsid w:val="00086FB2"/>
    <w:rsid w:val="00091FC6"/>
    <w:rsid w:val="00094071"/>
    <w:rsid w:val="00095627"/>
    <w:rsid w:val="00095F89"/>
    <w:rsid w:val="0009666C"/>
    <w:rsid w:val="00096837"/>
    <w:rsid w:val="000A043E"/>
    <w:rsid w:val="000A092C"/>
    <w:rsid w:val="000A4D66"/>
    <w:rsid w:val="000A6369"/>
    <w:rsid w:val="000A7326"/>
    <w:rsid w:val="000A784F"/>
    <w:rsid w:val="000B0E69"/>
    <w:rsid w:val="000B0F3F"/>
    <w:rsid w:val="000B1696"/>
    <w:rsid w:val="000B1DB4"/>
    <w:rsid w:val="000B2355"/>
    <w:rsid w:val="000B3609"/>
    <w:rsid w:val="000B47E8"/>
    <w:rsid w:val="000B60F0"/>
    <w:rsid w:val="000C0320"/>
    <w:rsid w:val="000C0723"/>
    <w:rsid w:val="000C3F42"/>
    <w:rsid w:val="000C5265"/>
    <w:rsid w:val="000C5489"/>
    <w:rsid w:val="000C59F5"/>
    <w:rsid w:val="000C5FB7"/>
    <w:rsid w:val="000C6938"/>
    <w:rsid w:val="000C70E6"/>
    <w:rsid w:val="000C7F61"/>
    <w:rsid w:val="000D1C81"/>
    <w:rsid w:val="000D48D8"/>
    <w:rsid w:val="000E08C7"/>
    <w:rsid w:val="000E1ADB"/>
    <w:rsid w:val="000E248B"/>
    <w:rsid w:val="000E4105"/>
    <w:rsid w:val="000E58BE"/>
    <w:rsid w:val="000E5FA4"/>
    <w:rsid w:val="000E6703"/>
    <w:rsid w:val="000E6B29"/>
    <w:rsid w:val="000F0C74"/>
    <w:rsid w:val="000F3B8E"/>
    <w:rsid w:val="000F4355"/>
    <w:rsid w:val="000F5BE0"/>
    <w:rsid w:val="000F6567"/>
    <w:rsid w:val="000F6651"/>
    <w:rsid w:val="000F6B56"/>
    <w:rsid w:val="000F72EC"/>
    <w:rsid w:val="000F7B69"/>
    <w:rsid w:val="00102C00"/>
    <w:rsid w:val="00102C0A"/>
    <w:rsid w:val="00104226"/>
    <w:rsid w:val="001043F4"/>
    <w:rsid w:val="00104536"/>
    <w:rsid w:val="00113A5B"/>
    <w:rsid w:val="00115697"/>
    <w:rsid w:val="00116E79"/>
    <w:rsid w:val="00117B67"/>
    <w:rsid w:val="001220A0"/>
    <w:rsid w:val="001230F9"/>
    <w:rsid w:val="00127802"/>
    <w:rsid w:val="00134882"/>
    <w:rsid w:val="001353EE"/>
    <w:rsid w:val="001358FC"/>
    <w:rsid w:val="00135F46"/>
    <w:rsid w:val="00136717"/>
    <w:rsid w:val="00136F8C"/>
    <w:rsid w:val="0014281B"/>
    <w:rsid w:val="00150CFF"/>
    <w:rsid w:val="001530A8"/>
    <w:rsid w:val="0015312D"/>
    <w:rsid w:val="00157CB2"/>
    <w:rsid w:val="00157CB3"/>
    <w:rsid w:val="0016115D"/>
    <w:rsid w:val="00161509"/>
    <w:rsid w:val="001630A8"/>
    <w:rsid w:val="00163740"/>
    <w:rsid w:val="00163AF4"/>
    <w:rsid w:val="0016443B"/>
    <w:rsid w:val="0016471C"/>
    <w:rsid w:val="00165475"/>
    <w:rsid w:val="001658F1"/>
    <w:rsid w:val="00165998"/>
    <w:rsid w:val="00167CAF"/>
    <w:rsid w:val="001711EE"/>
    <w:rsid w:val="001712EA"/>
    <w:rsid w:val="00173E7F"/>
    <w:rsid w:val="001751D1"/>
    <w:rsid w:val="0018054E"/>
    <w:rsid w:val="0018122B"/>
    <w:rsid w:val="00181A3D"/>
    <w:rsid w:val="00183839"/>
    <w:rsid w:val="001847FF"/>
    <w:rsid w:val="00184B84"/>
    <w:rsid w:val="00186914"/>
    <w:rsid w:val="00186E4C"/>
    <w:rsid w:val="00187CC1"/>
    <w:rsid w:val="001901A7"/>
    <w:rsid w:val="00191EDB"/>
    <w:rsid w:val="00192576"/>
    <w:rsid w:val="00192FD0"/>
    <w:rsid w:val="001932EF"/>
    <w:rsid w:val="001934BC"/>
    <w:rsid w:val="00194649"/>
    <w:rsid w:val="00195679"/>
    <w:rsid w:val="001A1819"/>
    <w:rsid w:val="001A2E4E"/>
    <w:rsid w:val="001A3EE9"/>
    <w:rsid w:val="001A45DA"/>
    <w:rsid w:val="001A49A0"/>
    <w:rsid w:val="001A6697"/>
    <w:rsid w:val="001B2128"/>
    <w:rsid w:val="001B239C"/>
    <w:rsid w:val="001B300D"/>
    <w:rsid w:val="001B4AE8"/>
    <w:rsid w:val="001B4EC3"/>
    <w:rsid w:val="001B5176"/>
    <w:rsid w:val="001B6A0A"/>
    <w:rsid w:val="001B72D6"/>
    <w:rsid w:val="001B7B1E"/>
    <w:rsid w:val="001C04DB"/>
    <w:rsid w:val="001C120C"/>
    <w:rsid w:val="001C4ABF"/>
    <w:rsid w:val="001C647D"/>
    <w:rsid w:val="001C70E3"/>
    <w:rsid w:val="001C79DB"/>
    <w:rsid w:val="001D08CD"/>
    <w:rsid w:val="001D146A"/>
    <w:rsid w:val="001D1A41"/>
    <w:rsid w:val="001D4A11"/>
    <w:rsid w:val="001E11B6"/>
    <w:rsid w:val="001E2828"/>
    <w:rsid w:val="001E2A6A"/>
    <w:rsid w:val="001E4574"/>
    <w:rsid w:val="001E457F"/>
    <w:rsid w:val="001F1EC5"/>
    <w:rsid w:val="001F249A"/>
    <w:rsid w:val="001F3053"/>
    <w:rsid w:val="001F524B"/>
    <w:rsid w:val="001F56FA"/>
    <w:rsid w:val="001F7243"/>
    <w:rsid w:val="002000CB"/>
    <w:rsid w:val="0020033D"/>
    <w:rsid w:val="00201619"/>
    <w:rsid w:val="0020175D"/>
    <w:rsid w:val="00201EC4"/>
    <w:rsid w:val="0020372C"/>
    <w:rsid w:val="00203C30"/>
    <w:rsid w:val="00205598"/>
    <w:rsid w:val="00207B12"/>
    <w:rsid w:val="0021139D"/>
    <w:rsid w:val="002133C6"/>
    <w:rsid w:val="00215D91"/>
    <w:rsid w:val="00216216"/>
    <w:rsid w:val="0021756F"/>
    <w:rsid w:val="00220F54"/>
    <w:rsid w:val="0022133E"/>
    <w:rsid w:val="00221D3F"/>
    <w:rsid w:val="00221EA4"/>
    <w:rsid w:val="00223487"/>
    <w:rsid w:val="0022518F"/>
    <w:rsid w:val="0022530F"/>
    <w:rsid w:val="002269FD"/>
    <w:rsid w:val="00226B8E"/>
    <w:rsid w:val="00230409"/>
    <w:rsid w:val="0023259B"/>
    <w:rsid w:val="002356F4"/>
    <w:rsid w:val="00235D58"/>
    <w:rsid w:val="00236F82"/>
    <w:rsid w:val="0023711A"/>
    <w:rsid w:val="00240BEE"/>
    <w:rsid w:val="002428D0"/>
    <w:rsid w:val="00243FD6"/>
    <w:rsid w:val="0024483D"/>
    <w:rsid w:val="00245037"/>
    <w:rsid w:val="00247494"/>
    <w:rsid w:val="002503B5"/>
    <w:rsid w:val="00254401"/>
    <w:rsid w:val="00255C29"/>
    <w:rsid w:val="002573C8"/>
    <w:rsid w:val="002579AC"/>
    <w:rsid w:val="00257C71"/>
    <w:rsid w:val="002617D4"/>
    <w:rsid w:val="002618AF"/>
    <w:rsid w:val="0026197C"/>
    <w:rsid w:val="00262F02"/>
    <w:rsid w:val="002632E7"/>
    <w:rsid w:val="002632E8"/>
    <w:rsid w:val="002643AD"/>
    <w:rsid w:val="002729A2"/>
    <w:rsid w:val="00274E15"/>
    <w:rsid w:val="00275B06"/>
    <w:rsid w:val="00276132"/>
    <w:rsid w:val="00276212"/>
    <w:rsid w:val="00280C22"/>
    <w:rsid w:val="00280D89"/>
    <w:rsid w:val="002817F5"/>
    <w:rsid w:val="00284D83"/>
    <w:rsid w:val="00286737"/>
    <w:rsid w:val="00291C62"/>
    <w:rsid w:val="00292242"/>
    <w:rsid w:val="002922A4"/>
    <w:rsid w:val="00292CB9"/>
    <w:rsid w:val="00293771"/>
    <w:rsid w:val="0029490A"/>
    <w:rsid w:val="00296169"/>
    <w:rsid w:val="002966DD"/>
    <w:rsid w:val="00296758"/>
    <w:rsid w:val="00297499"/>
    <w:rsid w:val="002A091F"/>
    <w:rsid w:val="002A4432"/>
    <w:rsid w:val="002A44CB"/>
    <w:rsid w:val="002A5F09"/>
    <w:rsid w:val="002A7761"/>
    <w:rsid w:val="002B0F12"/>
    <w:rsid w:val="002B460D"/>
    <w:rsid w:val="002B4835"/>
    <w:rsid w:val="002B4E2F"/>
    <w:rsid w:val="002B533A"/>
    <w:rsid w:val="002B5946"/>
    <w:rsid w:val="002B5E6E"/>
    <w:rsid w:val="002B6E41"/>
    <w:rsid w:val="002B6F46"/>
    <w:rsid w:val="002C054B"/>
    <w:rsid w:val="002C0F60"/>
    <w:rsid w:val="002C175B"/>
    <w:rsid w:val="002C32EF"/>
    <w:rsid w:val="002C4776"/>
    <w:rsid w:val="002C4BB1"/>
    <w:rsid w:val="002C61E9"/>
    <w:rsid w:val="002C7247"/>
    <w:rsid w:val="002D30DF"/>
    <w:rsid w:val="002D33ED"/>
    <w:rsid w:val="002D6413"/>
    <w:rsid w:val="002D6E34"/>
    <w:rsid w:val="002D7A66"/>
    <w:rsid w:val="002E20E0"/>
    <w:rsid w:val="002E64A3"/>
    <w:rsid w:val="002E7A6A"/>
    <w:rsid w:val="002F1240"/>
    <w:rsid w:val="002F1398"/>
    <w:rsid w:val="002F1B8B"/>
    <w:rsid w:val="002F1CE4"/>
    <w:rsid w:val="002F5C69"/>
    <w:rsid w:val="002F67F8"/>
    <w:rsid w:val="002F6811"/>
    <w:rsid w:val="002F78EF"/>
    <w:rsid w:val="00300756"/>
    <w:rsid w:val="00301CB6"/>
    <w:rsid w:val="00302BD2"/>
    <w:rsid w:val="00303E28"/>
    <w:rsid w:val="00305219"/>
    <w:rsid w:val="00306158"/>
    <w:rsid w:val="003135B7"/>
    <w:rsid w:val="00314FB7"/>
    <w:rsid w:val="00317ED5"/>
    <w:rsid w:val="00317EE8"/>
    <w:rsid w:val="00317FC2"/>
    <w:rsid w:val="003214C4"/>
    <w:rsid w:val="00322CB3"/>
    <w:rsid w:val="00323957"/>
    <w:rsid w:val="00325EBE"/>
    <w:rsid w:val="00331B44"/>
    <w:rsid w:val="00331FB6"/>
    <w:rsid w:val="00333B70"/>
    <w:rsid w:val="00334C54"/>
    <w:rsid w:val="00334E23"/>
    <w:rsid w:val="00335541"/>
    <w:rsid w:val="00336111"/>
    <w:rsid w:val="00337953"/>
    <w:rsid w:val="00340308"/>
    <w:rsid w:val="0034082B"/>
    <w:rsid w:val="003411A6"/>
    <w:rsid w:val="00342F7A"/>
    <w:rsid w:val="0034305B"/>
    <w:rsid w:val="00343643"/>
    <w:rsid w:val="00344B1B"/>
    <w:rsid w:val="00346C49"/>
    <w:rsid w:val="0035302F"/>
    <w:rsid w:val="00353EAC"/>
    <w:rsid w:val="00354094"/>
    <w:rsid w:val="003542DA"/>
    <w:rsid w:val="0036015A"/>
    <w:rsid w:val="00360621"/>
    <w:rsid w:val="00360F60"/>
    <w:rsid w:val="003615C1"/>
    <w:rsid w:val="0036391B"/>
    <w:rsid w:val="00363F9C"/>
    <w:rsid w:val="0036682A"/>
    <w:rsid w:val="00370791"/>
    <w:rsid w:val="003718F8"/>
    <w:rsid w:val="00372806"/>
    <w:rsid w:val="0037435B"/>
    <w:rsid w:val="00375181"/>
    <w:rsid w:val="00377B65"/>
    <w:rsid w:val="0038043D"/>
    <w:rsid w:val="00381959"/>
    <w:rsid w:val="00382FCC"/>
    <w:rsid w:val="003831E3"/>
    <w:rsid w:val="00383619"/>
    <w:rsid w:val="003846FA"/>
    <w:rsid w:val="00384949"/>
    <w:rsid w:val="00386848"/>
    <w:rsid w:val="00390AB4"/>
    <w:rsid w:val="00390E45"/>
    <w:rsid w:val="0039196D"/>
    <w:rsid w:val="003957A7"/>
    <w:rsid w:val="003957A9"/>
    <w:rsid w:val="00396050"/>
    <w:rsid w:val="003A0587"/>
    <w:rsid w:val="003A26ED"/>
    <w:rsid w:val="003A406F"/>
    <w:rsid w:val="003A4B8B"/>
    <w:rsid w:val="003A6981"/>
    <w:rsid w:val="003A6C8C"/>
    <w:rsid w:val="003B05C4"/>
    <w:rsid w:val="003B2028"/>
    <w:rsid w:val="003B2368"/>
    <w:rsid w:val="003B321C"/>
    <w:rsid w:val="003B4A83"/>
    <w:rsid w:val="003B502D"/>
    <w:rsid w:val="003B6E83"/>
    <w:rsid w:val="003B7300"/>
    <w:rsid w:val="003C11F9"/>
    <w:rsid w:val="003C1A2F"/>
    <w:rsid w:val="003C3583"/>
    <w:rsid w:val="003C4630"/>
    <w:rsid w:val="003C55E3"/>
    <w:rsid w:val="003C5CB0"/>
    <w:rsid w:val="003C613A"/>
    <w:rsid w:val="003D03A2"/>
    <w:rsid w:val="003D2054"/>
    <w:rsid w:val="003D20EC"/>
    <w:rsid w:val="003D2A15"/>
    <w:rsid w:val="003D3733"/>
    <w:rsid w:val="003D376F"/>
    <w:rsid w:val="003D582A"/>
    <w:rsid w:val="003D5915"/>
    <w:rsid w:val="003D78CC"/>
    <w:rsid w:val="003E02DC"/>
    <w:rsid w:val="003E0F5B"/>
    <w:rsid w:val="003E11DE"/>
    <w:rsid w:val="003E2089"/>
    <w:rsid w:val="003E2822"/>
    <w:rsid w:val="003E3EB0"/>
    <w:rsid w:val="003E51DB"/>
    <w:rsid w:val="003E7A78"/>
    <w:rsid w:val="003F0087"/>
    <w:rsid w:val="003F1451"/>
    <w:rsid w:val="003F2702"/>
    <w:rsid w:val="003F5033"/>
    <w:rsid w:val="003F6635"/>
    <w:rsid w:val="00400D24"/>
    <w:rsid w:val="00401321"/>
    <w:rsid w:val="004018CE"/>
    <w:rsid w:val="00402951"/>
    <w:rsid w:val="00403074"/>
    <w:rsid w:val="004044F2"/>
    <w:rsid w:val="0040454F"/>
    <w:rsid w:val="0040581E"/>
    <w:rsid w:val="00412B00"/>
    <w:rsid w:val="004166A4"/>
    <w:rsid w:val="00416C92"/>
    <w:rsid w:val="004203E1"/>
    <w:rsid w:val="0042051E"/>
    <w:rsid w:val="004213B8"/>
    <w:rsid w:val="0042369F"/>
    <w:rsid w:val="004255FD"/>
    <w:rsid w:val="004271F6"/>
    <w:rsid w:val="00430340"/>
    <w:rsid w:val="00431DB5"/>
    <w:rsid w:val="004334AA"/>
    <w:rsid w:val="00433B7F"/>
    <w:rsid w:val="00436BB5"/>
    <w:rsid w:val="004419FE"/>
    <w:rsid w:val="00442E25"/>
    <w:rsid w:val="004434C4"/>
    <w:rsid w:val="00445D9D"/>
    <w:rsid w:val="00450580"/>
    <w:rsid w:val="00450F48"/>
    <w:rsid w:val="00451661"/>
    <w:rsid w:val="00451AB4"/>
    <w:rsid w:val="004540F2"/>
    <w:rsid w:val="0045558E"/>
    <w:rsid w:val="0045568F"/>
    <w:rsid w:val="004563EC"/>
    <w:rsid w:val="00461197"/>
    <w:rsid w:val="0046362C"/>
    <w:rsid w:val="004646B9"/>
    <w:rsid w:val="00466064"/>
    <w:rsid w:val="0046737A"/>
    <w:rsid w:val="004673D0"/>
    <w:rsid w:val="00467B80"/>
    <w:rsid w:val="00471680"/>
    <w:rsid w:val="00472118"/>
    <w:rsid w:val="00472F53"/>
    <w:rsid w:val="0047352A"/>
    <w:rsid w:val="00474C5F"/>
    <w:rsid w:val="0047581D"/>
    <w:rsid w:val="004758F4"/>
    <w:rsid w:val="00475C2D"/>
    <w:rsid w:val="004832B1"/>
    <w:rsid w:val="00484C8A"/>
    <w:rsid w:val="00485E60"/>
    <w:rsid w:val="0048745D"/>
    <w:rsid w:val="00490258"/>
    <w:rsid w:val="004913B6"/>
    <w:rsid w:val="00492017"/>
    <w:rsid w:val="0049233A"/>
    <w:rsid w:val="00494562"/>
    <w:rsid w:val="00497E47"/>
    <w:rsid w:val="004A0670"/>
    <w:rsid w:val="004A1B3A"/>
    <w:rsid w:val="004A29F9"/>
    <w:rsid w:val="004A3A00"/>
    <w:rsid w:val="004A5576"/>
    <w:rsid w:val="004A7AEE"/>
    <w:rsid w:val="004B2065"/>
    <w:rsid w:val="004B2F69"/>
    <w:rsid w:val="004B5ED9"/>
    <w:rsid w:val="004C1920"/>
    <w:rsid w:val="004C1C9E"/>
    <w:rsid w:val="004C6064"/>
    <w:rsid w:val="004D11DB"/>
    <w:rsid w:val="004D215C"/>
    <w:rsid w:val="004D3B8E"/>
    <w:rsid w:val="004D3BA6"/>
    <w:rsid w:val="004D433E"/>
    <w:rsid w:val="004D4779"/>
    <w:rsid w:val="004D4AD4"/>
    <w:rsid w:val="004D55B5"/>
    <w:rsid w:val="004D56A0"/>
    <w:rsid w:val="004D5763"/>
    <w:rsid w:val="004D6018"/>
    <w:rsid w:val="004E5444"/>
    <w:rsid w:val="004E5820"/>
    <w:rsid w:val="004E6134"/>
    <w:rsid w:val="004F1ED0"/>
    <w:rsid w:val="004F26D4"/>
    <w:rsid w:val="004F2DD1"/>
    <w:rsid w:val="004F382C"/>
    <w:rsid w:val="004F460C"/>
    <w:rsid w:val="004F4673"/>
    <w:rsid w:val="004F66F3"/>
    <w:rsid w:val="005003EE"/>
    <w:rsid w:val="005014E2"/>
    <w:rsid w:val="005025CA"/>
    <w:rsid w:val="00502780"/>
    <w:rsid w:val="00502845"/>
    <w:rsid w:val="00503BCC"/>
    <w:rsid w:val="00512EBF"/>
    <w:rsid w:val="00513A4E"/>
    <w:rsid w:val="0051545F"/>
    <w:rsid w:val="00515D6F"/>
    <w:rsid w:val="005163E6"/>
    <w:rsid w:val="00517C9F"/>
    <w:rsid w:val="00520126"/>
    <w:rsid w:val="005207B8"/>
    <w:rsid w:val="00520E00"/>
    <w:rsid w:val="0052114B"/>
    <w:rsid w:val="0052115A"/>
    <w:rsid w:val="00522460"/>
    <w:rsid w:val="00523E2D"/>
    <w:rsid w:val="00524BBF"/>
    <w:rsid w:val="005303E1"/>
    <w:rsid w:val="0053044D"/>
    <w:rsid w:val="00530E23"/>
    <w:rsid w:val="00531E6F"/>
    <w:rsid w:val="0053221B"/>
    <w:rsid w:val="00532485"/>
    <w:rsid w:val="00532544"/>
    <w:rsid w:val="00536EC2"/>
    <w:rsid w:val="0053796F"/>
    <w:rsid w:val="00537CDA"/>
    <w:rsid w:val="00541868"/>
    <w:rsid w:val="00541DE6"/>
    <w:rsid w:val="0054281C"/>
    <w:rsid w:val="00542D38"/>
    <w:rsid w:val="00543217"/>
    <w:rsid w:val="00543682"/>
    <w:rsid w:val="00543C84"/>
    <w:rsid w:val="00544552"/>
    <w:rsid w:val="005447BB"/>
    <w:rsid w:val="00545AAE"/>
    <w:rsid w:val="00547517"/>
    <w:rsid w:val="005475E1"/>
    <w:rsid w:val="00547D3C"/>
    <w:rsid w:val="00550E27"/>
    <w:rsid w:val="00552CCD"/>
    <w:rsid w:val="00553331"/>
    <w:rsid w:val="00553F0C"/>
    <w:rsid w:val="0055409B"/>
    <w:rsid w:val="00554574"/>
    <w:rsid w:val="0055519D"/>
    <w:rsid w:val="00562BE7"/>
    <w:rsid w:val="00565342"/>
    <w:rsid w:val="00570017"/>
    <w:rsid w:val="00570C1B"/>
    <w:rsid w:val="005711BF"/>
    <w:rsid w:val="005716C4"/>
    <w:rsid w:val="00571C8B"/>
    <w:rsid w:val="00572C98"/>
    <w:rsid w:val="00573962"/>
    <w:rsid w:val="00577460"/>
    <w:rsid w:val="0058003F"/>
    <w:rsid w:val="005801C4"/>
    <w:rsid w:val="005804EA"/>
    <w:rsid w:val="00580A29"/>
    <w:rsid w:val="00583B33"/>
    <w:rsid w:val="0058520D"/>
    <w:rsid w:val="00585AE0"/>
    <w:rsid w:val="00585C09"/>
    <w:rsid w:val="00586715"/>
    <w:rsid w:val="00587D69"/>
    <w:rsid w:val="00590192"/>
    <w:rsid w:val="00593B65"/>
    <w:rsid w:val="00594F53"/>
    <w:rsid w:val="00595789"/>
    <w:rsid w:val="00595E78"/>
    <w:rsid w:val="005970C1"/>
    <w:rsid w:val="00597774"/>
    <w:rsid w:val="005A01B0"/>
    <w:rsid w:val="005A246E"/>
    <w:rsid w:val="005A31CE"/>
    <w:rsid w:val="005A4125"/>
    <w:rsid w:val="005A4876"/>
    <w:rsid w:val="005A49B6"/>
    <w:rsid w:val="005A6A61"/>
    <w:rsid w:val="005A7AF6"/>
    <w:rsid w:val="005A7F1C"/>
    <w:rsid w:val="005B00EF"/>
    <w:rsid w:val="005B1019"/>
    <w:rsid w:val="005B18AF"/>
    <w:rsid w:val="005B27CD"/>
    <w:rsid w:val="005B39FE"/>
    <w:rsid w:val="005B403F"/>
    <w:rsid w:val="005B436F"/>
    <w:rsid w:val="005C6B87"/>
    <w:rsid w:val="005C6FCB"/>
    <w:rsid w:val="005C7347"/>
    <w:rsid w:val="005D1318"/>
    <w:rsid w:val="005D24A0"/>
    <w:rsid w:val="005D31D0"/>
    <w:rsid w:val="005D5AD9"/>
    <w:rsid w:val="005D7CBF"/>
    <w:rsid w:val="005E0543"/>
    <w:rsid w:val="005E119E"/>
    <w:rsid w:val="005E11E9"/>
    <w:rsid w:val="005E1DB0"/>
    <w:rsid w:val="005E679B"/>
    <w:rsid w:val="005E67B3"/>
    <w:rsid w:val="005E7FED"/>
    <w:rsid w:val="005F161F"/>
    <w:rsid w:val="005F16B4"/>
    <w:rsid w:val="005F39BF"/>
    <w:rsid w:val="005F6D81"/>
    <w:rsid w:val="00601F56"/>
    <w:rsid w:val="006030AF"/>
    <w:rsid w:val="00603A6A"/>
    <w:rsid w:val="00604CEE"/>
    <w:rsid w:val="00606DEB"/>
    <w:rsid w:val="00607FAE"/>
    <w:rsid w:val="00607FAF"/>
    <w:rsid w:val="006103C2"/>
    <w:rsid w:val="0061238E"/>
    <w:rsid w:val="00612D72"/>
    <w:rsid w:val="00613258"/>
    <w:rsid w:val="006150B6"/>
    <w:rsid w:val="00617930"/>
    <w:rsid w:val="00621C87"/>
    <w:rsid w:val="00625444"/>
    <w:rsid w:val="006262D3"/>
    <w:rsid w:val="006266BA"/>
    <w:rsid w:val="00630C02"/>
    <w:rsid w:val="006311EB"/>
    <w:rsid w:val="0063171D"/>
    <w:rsid w:val="00633A5D"/>
    <w:rsid w:val="006368B1"/>
    <w:rsid w:val="00640981"/>
    <w:rsid w:val="00640D2A"/>
    <w:rsid w:val="00641EE1"/>
    <w:rsid w:val="006422DA"/>
    <w:rsid w:val="00642721"/>
    <w:rsid w:val="00647FDD"/>
    <w:rsid w:val="00650248"/>
    <w:rsid w:val="0065058C"/>
    <w:rsid w:val="006515FD"/>
    <w:rsid w:val="0065207E"/>
    <w:rsid w:val="00652359"/>
    <w:rsid w:val="00654DBF"/>
    <w:rsid w:val="00655ADD"/>
    <w:rsid w:val="00657200"/>
    <w:rsid w:val="006578AD"/>
    <w:rsid w:val="00657ED5"/>
    <w:rsid w:val="00660D5F"/>
    <w:rsid w:val="0066259E"/>
    <w:rsid w:val="00663E9C"/>
    <w:rsid w:val="0066535D"/>
    <w:rsid w:val="00667891"/>
    <w:rsid w:val="00670599"/>
    <w:rsid w:val="006737AD"/>
    <w:rsid w:val="00673E77"/>
    <w:rsid w:val="00674521"/>
    <w:rsid w:val="00675F2D"/>
    <w:rsid w:val="00677F5C"/>
    <w:rsid w:val="006814E4"/>
    <w:rsid w:val="006832BA"/>
    <w:rsid w:val="00683E6E"/>
    <w:rsid w:val="00685994"/>
    <w:rsid w:val="00686E07"/>
    <w:rsid w:val="0068785E"/>
    <w:rsid w:val="00690536"/>
    <w:rsid w:val="00692462"/>
    <w:rsid w:val="00694036"/>
    <w:rsid w:val="0069474D"/>
    <w:rsid w:val="00694A92"/>
    <w:rsid w:val="0069506C"/>
    <w:rsid w:val="006975FE"/>
    <w:rsid w:val="006A0DDE"/>
    <w:rsid w:val="006A2227"/>
    <w:rsid w:val="006A2838"/>
    <w:rsid w:val="006A6502"/>
    <w:rsid w:val="006A663E"/>
    <w:rsid w:val="006A6D99"/>
    <w:rsid w:val="006A7A39"/>
    <w:rsid w:val="006A7EC5"/>
    <w:rsid w:val="006B04AA"/>
    <w:rsid w:val="006B16E5"/>
    <w:rsid w:val="006B1B5D"/>
    <w:rsid w:val="006B5536"/>
    <w:rsid w:val="006B61D4"/>
    <w:rsid w:val="006C02C8"/>
    <w:rsid w:val="006C12B6"/>
    <w:rsid w:val="006C1A3C"/>
    <w:rsid w:val="006C669B"/>
    <w:rsid w:val="006C69B1"/>
    <w:rsid w:val="006C6B3E"/>
    <w:rsid w:val="006C782A"/>
    <w:rsid w:val="006D01EC"/>
    <w:rsid w:val="006D1E9B"/>
    <w:rsid w:val="006D430B"/>
    <w:rsid w:val="006D4684"/>
    <w:rsid w:val="006D54CE"/>
    <w:rsid w:val="006D5CCC"/>
    <w:rsid w:val="006D6205"/>
    <w:rsid w:val="006D623C"/>
    <w:rsid w:val="006D7425"/>
    <w:rsid w:val="006E1765"/>
    <w:rsid w:val="006E2771"/>
    <w:rsid w:val="006E2A6F"/>
    <w:rsid w:val="006E325D"/>
    <w:rsid w:val="006E4F7E"/>
    <w:rsid w:val="006E57FF"/>
    <w:rsid w:val="006E6F42"/>
    <w:rsid w:val="006E7316"/>
    <w:rsid w:val="006E7645"/>
    <w:rsid w:val="006F0036"/>
    <w:rsid w:val="006F07C7"/>
    <w:rsid w:val="006F40C4"/>
    <w:rsid w:val="006F4E62"/>
    <w:rsid w:val="006F79E2"/>
    <w:rsid w:val="0070256A"/>
    <w:rsid w:val="00703895"/>
    <w:rsid w:val="0070428C"/>
    <w:rsid w:val="00705042"/>
    <w:rsid w:val="00707AD0"/>
    <w:rsid w:val="00711D2C"/>
    <w:rsid w:val="00713D84"/>
    <w:rsid w:val="00715A97"/>
    <w:rsid w:val="00722DC4"/>
    <w:rsid w:val="00723983"/>
    <w:rsid w:val="00724254"/>
    <w:rsid w:val="00724F4D"/>
    <w:rsid w:val="007260EE"/>
    <w:rsid w:val="00727004"/>
    <w:rsid w:val="00730DDD"/>
    <w:rsid w:val="0073379B"/>
    <w:rsid w:val="00733D95"/>
    <w:rsid w:val="007363C5"/>
    <w:rsid w:val="00736A4D"/>
    <w:rsid w:val="007370A1"/>
    <w:rsid w:val="0073720F"/>
    <w:rsid w:val="007376A3"/>
    <w:rsid w:val="00737A6D"/>
    <w:rsid w:val="00737A80"/>
    <w:rsid w:val="007407AD"/>
    <w:rsid w:val="0074082E"/>
    <w:rsid w:val="00741E68"/>
    <w:rsid w:val="0074267E"/>
    <w:rsid w:val="00742AA5"/>
    <w:rsid w:val="0074547D"/>
    <w:rsid w:val="0075217C"/>
    <w:rsid w:val="00753F73"/>
    <w:rsid w:val="0075406B"/>
    <w:rsid w:val="007541AF"/>
    <w:rsid w:val="0075483E"/>
    <w:rsid w:val="0075539F"/>
    <w:rsid w:val="00757EA1"/>
    <w:rsid w:val="007608D7"/>
    <w:rsid w:val="00760D1A"/>
    <w:rsid w:val="007613DC"/>
    <w:rsid w:val="007613EE"/>
    <w:rsid w:val="007633C2"/>
    <w:rsid w:val="00764824"/>
    <w:rsid w:val="00765E00"/>
    <w:rsid w:val="00767565"/>
    <w:rsid w:val="00770A4A"/>
    <w:rsid w:val="007734E8"/>
    <w:rsid w:val="00773A38"/>
    <w:rsid w:val="0077565B"/>
    <w:rsid w:val="007760C8"/>
    <w:rsid w:val="00776DF2"/>
    <w:rsid w:val="00777A0C"/>
    <w:rsid w:val="00780237"/>
    <w:rsid w:val="00781E2C"/>
    <w:rsid w:val="00786A1E"/>
    <w:rsid w:val="00786E38"/>
    <w:rsid w:val="007876CA"/>
    <w:rsid w:val="0079233C"/>
    <w:rsid w:val="0079645B"/>
    <w:rsid w:val="007A0F26"/>
    <w:rsid w:val="007A14AA"/>
    <w:rsid w:val="007A522C"/>
    <w:rsid w:val="007A7038"/>
    <w:rsid w:val="007A7E3C"/>
    <w:rsid w:val="007B231B"/>
    <w:rsid w:val="007B27C8"/>
    <w:rsid w:val="007B2E6E"/>
    <w:rsid w:val="007B38E0"/>
    <w:rsid w:val="007B5785"/>
    <w:rsid w:val="007B683E"/>
    <w:rsid w:val="007C0153"/>
    <w:rsid w:val="007C06AC"/>
    <w:rsid w:val="007C1A0F"/>
    <w:rsid w:val="007C258F"/>
    <w:rsid w:val="007C35BE"/>
    <w:rsid w:val="007C50C2"/>
    <w:rsid w:val="007C6503"/>
    <w:rsid w:val="007C6D0C"/>
    <w:rsid w:val="007D15A2"/>
    <w:rsid w:val="007D482B"/>
    <w:rsid w:val="007D4E67"/>
    <w:rsid w:val="007D5864"/>
    <w:rsid w:val="007D6952"/>
    <w:rsid w:val="007D79C4"/>
    <w:rsid w:val="007E1747"/>
    <w:rsid w:val="007E1D85"/>
    <w:rsid w:val="007E1DBC"/>
    <w:rsid w:val="007E1E02"/>
    <w:rsid w:val="007E1FFD"/>
    <w:rsid w:val="007E4694"/>
    <w:rsid w:val="007E52BF"/>
    <w:rsid w:val="007E5FF0"/>
    <w:rsid w:val="007F0AD9"/>
    <w:rsid w:val="007F2DCD"/>
    <w:rsid w:val="007F3AE6"/>
    <w:rsid w:val="007F4B13"/>
    <w:rsid w:val="007F6E39"/>
    <w:rsid w:val="007F7130"/>
    <w:rsid w:val="008001F2"/>
    <w:rsid w:val="00802002"/>
    <w:rsid w:val="00804EFD"/>
    <w:rsid w:val="008052CD"/>
    <w:rsid w:val="00805B02"/>
    <w:rsid w:val="0080788A"/>
    <w:rsid w:val="008103D4"/>
    <w:rsid w:val="008104C6"/>
    <w:rsid w:val="00811115"/>
    <w:rsid w:val="00811ACF"/>
    <w:rsid w:val="00811B35"/>
    <w:rsid w:val="00812371"/>
    <w:rsid w:val="00814487"/>
    <w:rsid w:val="00814AA3"/>
    <w:rsid w:val="00824D6E"/>
    <w:rsid w:val="0082512D"/>
    <w:rsid w:val="0082562A"/>
    <w:rsid w:val="00825D91"/>
    <w:rsid w:val="008260CD"/>
    <w:rsid w:val="008269C8"/>
    <w:rsid w:val="00832DDF"/>
    <w:rsid w:val="00833158"/>
    <w:rsid w:val="0083454B"/>
    <w:rsid w:val="00835B59"/>
    <w:rsid w:val="00836BA2"/>
    <w:rsid w:val="00840032"/>
    <w:rsid w:val="0084103A"/>
    <w:rsid w:val="0084143A"/>
    <w:rsid w:val="00842FC8"/>
    <w:rsid w:val="008452B4"/>
    <w:rsid w:val="00845577"/>
    <w:rsid w:val="00845FE3"/>
    <w:rsid w:val="00846AD7"/>
    <w:rsid w:val="0084743B"/>
    <w:rsid w:val="0084794A"/>
    <w:rsid w:val="008509A2"/>
    <w:rsid w:val="00851D2F"/>
    <w:rsid w:val="008536D6"/>
    <w:rsid w:val="008547A8"/>
    <w:rsid w:val="00855288"/>
    <w:rsid w:val="00855AF8"/>
    <w:rsid w:val="008612BA"/>
    <w:rsid w:val="00861AF5"/>
    <w:rsid w:val="00861EF9"/>
    <w:rsid w:val="008622FA"/>
    <w:rsid w:val="008643B7"/>
    <w:rsid w:val="008646C5"/>
    <w:rsid w:val="008679C7"/>
    <w:rsid w:val="00867C99"/>
    <w:rsid w:val="008705E2"/>
    <w:rsid w:val="00873310"/>
    <w:rsid w:val="008734CD"/>
    <w:rsid w:val="0087473F"/>
    <w:rsid w:val="00874BE2"/>
    <w:rsid w:val="0087514D"/>
    <w:rsid w:val="0087731A"/>
    <w:rsid w:val="00877A69"/>
    <w:rsid w:val="00880349"/>
    <w:rsid w:val="0088232C"/>
    <w:rsid w:val="00883A4D"/>
    <w:rsid w:val="00887382"/>
    <w:rsid w:val="0088768A"/>
    <w:rsid w:val="00890812"/>
    <w:rsid w:val="00890B24"/>
    <w:rsid w:val="00890C9A"/>
    <w:rsid w:val="00890F6C"/>
    <w:rsid w:val="00891CAA"/>
    <w:rsid w:val="0089273B"/>
    <w:rsid w:val="00892F65"/>
    <w:rsid w:val="00892FD0"/>
    <w:rsid w:val="008932B7"/>
    <w:rsid w:val="00893F23"/>
    <w:rsid w:val="00894675"/>
    <w:rsid w:val="00895517"/>
    <w:rsid w:val="008963F1"/>
    <w:rsid w:val="00897575"/>
    <w:rsid w:val="008A04FB"/>
    <w:rsid w:val="008A0A29"/>
    <w:rsid w:val="008A36FF"/>
    <w:rsid w:val="008A38E8"/>
    <w:rsid w:val="008A3B51"/>
    <w:rsid w:val="008A3DA0"/>
    <w:rsid w:val="008A5346"/>
    <w:rsid w:val="008A63AC"/>
    <w:rsid w:val="008A793D"/>
    <w:rsid w:val="008A7A04"/>
    <w:rsid w:val="008B2909"/>
    <w:rsid w:val="008B313E"/>
    <w:rsid w:val="008C1E4B"/>
    <w:rsid w:val="008C3293"/>
    <w:rsid w:val="008C6237"/>
    <w:rsid w:val="008C6CEE"/>
    <w:rsid w:val="008D0F5A"/>
    <w:rsid w:val="008D19C4"/>
    <w:rsid w:val="008D1CF7"/>
    <w:rsid w:val="008D2E19"/>
    <w:rsid w:val="008E00CB"/>
    <w:rsid w:val="008E257D"/>
    <w:rsid w:val="008E26C0"/>
    <w:rsid w:val="008E27CC"/>
    <w:rsid w:val="008E297F"/>
    <w:rsid w:val="008E2F9E"/>
    <w:rsid w:val="008E31EA"/>
    <w:rsid w:val="008E47E6"/>
    <w:rsid w:val="008E666C"/>
    <w:rsid w:val="008E7588"/>
    <w:rsid w:val="008F0296"/>
    <w:rsid w:val="008F0DCB"/>
    <w:rsid w:val="008F1B52"/>
    <w:rsid w:val="008F431F"/>
    <w:rsid w:val="008F5328"/>
    <w:rsid w:val="008F66D0"/>
    <w:rsid w:val="00900829"/>
    <w:rsid w:val="009031EE"/>
    <w:rsid w:val="009057C7"/>
    <w:rsid w:val="009075EB"/>
    <w:rsid w:val="009105CE"/>
    <w:rsid w:val="00910983"/>
    <w:rsid w:val="00911C22"/>
    <w:rsid w:val="00912202"/>
    <w:rsid w:val="00913070"/>
    <w:rsid w:val="009130AD"/>
    <w:rsid w:val="009157E3"/>
    <w:rsid w:val="00920FD8"/>
    <w:rsid w:val="009216B9"/>
    <w:rsid w:val="00924BE1"/>
    <w:rsid w:val="00925B61"/>
    <w:rsid w:val="00925E5F"/>
    <w:rsid w:val="009265D9"/>
    <w:rsid w:val="00930F1E"/>
    <w:rsid w:val="00932CCC"/>
    <w:rsid w:val="0093402A"/>
    <w:rsid w:val="009345B4"/>
    <w:rsid w:val="00935E4B"/>
    <w:rsid w:val="0093690B"/>
    <w:rsid w:val="00937C83"/>
    <w:rsid w:val="009409EF"/>
    <w:rsid w:val="00940B49"/>
    <w:rsid w:val="00943E1F"/>
    <w:rsid w:val="00944371"/>
    <w:rsid w:val="0094451C"/>
    <w:rsid w:val="00945834"/>
    <w:rsid w:val="00945D74"/>
    <w:rsid w:val="009472FF"/>
    <w:rsid w:val="009474F8"/>
    <w:rsid w:val="00947B19"/>
    <w:rsid w:val="00950447"/>
    <w:rsid w:val="00950E49"/>
    <w:rsid w:val="00951EE5"/>
    <w:rsid w:val="009530B0"/>
    <w:rsid w:val="009539A6"/>
    <w:rsid w:val="00954078"/>
    <w:rsid w:val="00954E49"/>
    <w:rsid w:val="009560AC"/>
    <w:rsid w:val="0095643D"/>
    <w:rsid w:val="00956C42"/>
    <w:rsid w:val="00957092"/>
    <w:rsid w:val="00957A29"/>
    <w:rsid w:val="00960B02"/>
    <w:rsid w:val="00960FED"/>
    <w:rsid w:val="00961202"/>
    <w:rsid w:val="00963744"/>
    <w:rsid w:val="00963DCA"/>
    <w:rsid w:val="00965EC3"/>
    <w:rsid w:val="00966C50"/>
    <w:rsid w:val="00967946"/>
    <w:rsid w:val="00971282"/>
    <w:rsid w:val="00972BAA"/>
    <w:rsid w:val="0097565B"/>
    <w:rsid w:val="00982565"/>
    <w:rsid w:val="009831AD"/>
    <w:rsid w:val="00984FC9"/>
    <w:rsid w:val="00992D17"/>
    <w:rsid w:val="00993B91"/>
    <w:rsid w:val="00994591"/>
    <w:rsid w:val="0099478D"/>
    <w:rsid w:val="00994AC2"/>
    <w:rsid w:val="00994C96"/>
    <w:rsid w:val="00995170"/>
    <w:rsid w:val="00996CF3"/>
    <w:rsid w:val="00996E93"/>
    <w:rsid w:val="009973A5"/>
    <w:rsid w:val="00997661"/>
    <w:rsid w:val="009A0489"/>
    <w:rsid w:val="009A1223"/>
    <w:rsid w:val="009A2BBF"/>
    <w:rsid w:val="009A344A"/>
    <w:rsid w:val="009A357F"/>
    <w:rsid w:val="009A49D4"/>
    <w:rsid w:val="009A5B25"/>
    <w:rsid w:val="009A5DCD"/>
    <w:rsid w:val="009B3E8F"/>
    <w:rsid w:val="009B7C2A"/>
    <w:rsid w:val="009C2F3B"/>
    <w:rsid w:val="009C523E"/>
    <w:rsid w:val="009C7287"/>
    <w:rsid w:val="009D0F33"/>
    <w:rsid w:val="009D3577"/>
    <w:rsid w:val="009D7B47"/>
    <w:rsid w:val="009E0688"/>
    <w:rsid w:val="009E180C"/>
    <w:rsid w:val="009E41BE"/>
    <w:rsid w:val="009E4359"/>
    <w:rsid w:val="009E5DE3"/>
    <w:rsid w:val="009E6014"/>
    <w:rsid w:val="009E76AA"/>
    <w:rsid w:val="009E772D"/>
    <w:rsid w:val="009E794C"/>
    <w:rsid w:val="009F5717"/>
    <w:rsid w:val="009F6497"/>
    <w:rsid w:val="009F727D"/>
    <w:rsid w:val="00A00504"/>
    <w:rsid w:val="00A012AD"/>
    <w:rsid w:val="00A035B8"/>
    <w:rsid w:val="00A058BA"/>
    <w:rsid w:val="00A05FDC"/>
    <w:rsid w:val="00A0743A"/>
    <w:rsid w:val="00A07651"/>
    <w:rsid w:val="00A1047E"/>
    <w:rsid w:val="00A115D7"/>
    <w:rsid w:val="00A11BA2"/>
    <w:rsid w:val="00A14B2C"/>
    <w:rsid w:val="00A15503"/>
    <w:rsid w:val="00A20149"/>
    <w:rsid w:val="00A206DA"/>
    <w:rsid w:val="00A21401"/>
    <w:rsid w:val="00A22242"/>
    <w:rsid w:val="00A23011"/>
    <w:rsid w:val="00A23101"/>
    <w:rsid w:val="00A24209"/>
    <w:rsid w:val="00A24C9F"/>
    <w:rsid w:val="00A2562C"/>
    <w:rsid w:val="00A25F55"/>
    <w:rsid w:val="00A26C14"/>
    <w:rsid w:val="00A2704B"/>
    <w:rsid w:val="00A2738C"/>
    <w:rsid w:val="00A27CE8"/>
    <w:rsid w:val="00A35B08"/>
    <w:rsid w:val="00A37C86"/>
    <w:rsid w:val="00A416F5"/>
    <w:rsid w:val="00A42E04"/>
    <w:rsid w:val="00A42E43"/>
    <w:rsid w:val="00A42FD4"/>
    <w:rsid w:val="00A45331"/>
    <w:rsid w:val="00A4570B"/>
    <w:rsid w:val="00A457BF"/>
    <w:rsid w:val="00A466AC"/>
    <w:rsid w:val="00A503CC"/>
    <w:rsid w:val="00A5168C"/>
    <w:rsid w:val="00A521EC"/>
    <w:rsid w:val="00A5289B"/>
    <w:rsid w:val="00A5309A"/>
    <w:rsid w:val="00A54DAC"/>
    <w:rsid w:val="00A54EB2"/>
    <w:rsid w:val="00A575A9"/>
    <w:rsid w:val="00A66DF5"/>
    <w:rsid w:val="00A70580"/>
    <w:rsid w:val="00A71B7F"/>
    <w:rsid w:val="00A72880"/>
    <w:rsid w:val="00A72F04"/>
    <w:rsid w:val="00A767A8"/>
    <w:rsid w:val="00A7714B"/>
    <w:rsid w:val="00A80726"/>
    <w:rsid w:val="00A809B8"/>
    <w:rsid w:val="00A81C72"/>
    <w:rsid w:val="00A81EDD"/>
    <w:rsid w:val="00A826A1"/>
    <w:rsid w:val="00A8273C"/>
    <w:rsid w:val="00A82AF8"/>
    <w:rsid w:val="00A836BC"/>
    <w:rsid w:val="00A85BAC"/>
    <w:rsid w:val="00A86DF7"/>
    <w:rsid w:val="00A87092"/>
    <w:rsid w:val="00A9011E"/>
    <w:rsid w:val="00A90139"/>
    <w:rsid w:val="00A90A2D"/>
    <w:rsid w:val="00A91D35"/>
    <w:rsid w:val="00A91FDD"/>
    <w:rsid w:val="00A920B9"/>
    <w:rsid w:val="00A96FF4"/>
    <w:rsid w:val="00AA055F"/>
    <w:rsid w:val="00AA120A"/>
    <w:rsid w:val="00AA2F9C"/>
    <w:rsid w:val="00AA4917"/>
    <w:rsid w:val="00AA4DFB"/>
    <w:rsid w:val="00AA61CD"/>
    <w:rsid w:val="00AB0B5C"/>
    <w:rsid w:val="00AB103C"/>
    <w:rsid w:val="00AB2B10"/>
    <w:rsid w:val="00AB2C5C"/>
    <w:rsid w:val="00AB3463"/>
    <w:rsid w:val="00AB480F"/>
    <w:rsid w:val="00AC0BF6"/>
    <w:rsid w:val="00AC30A3"/>
    <w:rsid w:val="00AC327E"/>
    <w:rsid w:val="00AC3DCC"/>
    <w:rsid w:val="00AC4F49"/>
    <w:rsid w:val="00AC596B"/>
    <w:rsid w:val="00AC78A0"/>
    <w:rsid w:val="00AD217D"/>
    <w:rsid w:val="00AD70DF"/>
    <w:rsid w:val="00AE04D6"/>
    <w:rsid w:val="00AE13AD"/>
    <w:rsid w:val="00AE19F6"/>
    <w:rsid w:val="00AE1B1C"/>
    <w:rsid w:val="00AE2953"/>
    <w:rsid w:val="00AE36E4"/>
    <w:rsid w:val="00AE47F1"/>
    <w:rsid w:val="00AE58F3"/>
    <w:rsid w:val="00AE7E54"/>
    <w:rsid w:val="00AF01D3"/>
    <w:rsid w:val="00AF0ED2"/>
    <w:rsid w:val="00AF1364"/>
    <w:rsid w:val="00AF1C5C"/>
    <w:rsid w:val="00AF25D1"/>
    <w:rsid w:val="00AF3AAC"/>
    <w:rsid w:val="00AF6BDC"/>
    <w:rsid w:val="00AF7D23"/>
    <w:rsid w:val="00B009D3"/>
    <w:rsid w:val="00B01E54"/>
    <w:rsid w:val="00B03858"/>
    <w:rsid w:val="00B05CAB"/>
    <w:rsid w:val="00B07D1F"/>
    <w:rsid w:val="00B10E51"/>
    <w:rsid w:val="00B14077"/>
    <w:rsid w:val="00B17AA8"/>
    <w:rsid w:val="00B201C7"/>
    <w:rsid w:val="00B20FB2"/>
    <w:rsid w:val="00B234AF"/>
    <w:rsid w:val="00B23D5C"/>
    <w:rsid w:val="00B2447F"/>
    <w:rsid w:val="00B24ACB"/>
    <w:rsid w:val="00B25F31"/>
    <w:rsid w:val="00B25F9E"/>
    <w:rsid w:val="00B260BA"/>
    <w:rsid w:val="00B27D64"/>
    <w:rsid w:val="00B31741"/>
    <w:rsid w:val="00B31E9B"/>
    <w:rsid w:val="00B3481B"/>
    <w:rsid w:val="00B34A82"/>
    <w:rsid w:val="00B3652F"/>
    <w:rsid w:val="00B41927"/>
    <w:rsid w:val="00B42F4F"/>
    <w:rsid w:val="00B4500F"/>
    <w:rsid w:val="00B454EA"/>
    <w:rsid w:val="00B45EA7"/>
    <w:rsid w:val="00B467BF"/>
    <w:rsid w:val="00B46813"/>
    <w:rsid w:val="00B510D2"/>
    <w:rsid w:val="00B52741"/>
    <w:rsid w:val="00B52D9D"/>
    <w:rsid w:val="00B54604"/>
    <w:rsid w:val="00B54E46"/>
    <w:rsid w:val="00B55E67"/>
    <w:rsid w:val="00B5683A"/>
    <w:rsid w:val="00B57336"/>
    <w:rsid w:val="00B61531"/>
    <w:rsid w:val="00B61B45"/>
    <w:rsid w:val="00B63A2F"/>
    <w:rsid w:val="00B63A98"/>
    <w:rsid w:val="00B65F11"/>
    <w:rsid w:val="00B70F1C"/>
    <w:rsid w:val="00B7351E"/>
    <w:rsid w:val="00B741B3"/>
    <w:rsid w:val="00B74D2D"/>
    <w:rsid w:val="00B805F8"/>
    <w:rsid w:val="00B81722"/>
    <w:rsid w:val="00B856F9"/>
    <w:rsid w:val="00B85931"/>
    <w:rsid w:val="00B91AB7"/>
    <w:rsid w:val="00B9251F"/>
    <w:rsid w:val="00B92C71"/>
    <w:rsid w:val="00B930B5"/>
    <w:rsid w:val="00B933C6"/>
    <w:rsid w:val="00B9404D"/>
    <w:rsid w:val="00B96B46"/>
    <w:rsid w:val="00BA0B3D"/>
    <w:rsid w:val="00BA1B9C"/>
    <w:rsid w:val="00BA29EC"/>
    <w:rsid w:val="00BA4CEC"/>
    <w:rsid w:val="00BA635A"/>
    <w:rsid w:val="00BA7FEB"/>
    <w:rsid w:val="00BB08FF"/>
    <w:rsid w:val="00BB1311"/>
    <w:rsid w:val="00BB1D0E"/>
    <w:rsid w:val="00BB499F"/>
    <w:rsid w:val="00BC10CD"/>
    <w:rsid w:val="00BC4523"/>
    <w:rsid w:val="00BC4F68"/>
    <w:rsid w:val="00BC5F91"/>
    <w:rsid w:val="00BC6B77"/>
    <w:rsid w:val="00BC73A9"/>
    <w:rsid w:val="00BD2D61"/>
    <w:rsid w:val="00BD3474"/>
    <w:rsid w:val="00BD453B"/>
    <w:rsid w:val="00BD47AE"/>
    <w:rsid w:val="00BD6AA2"/>
    <w:rsid w:val="00BD6FD7"/>
    <w:rsid w:val="00BE041E"/>
    <w:rsid w:val="00BE0908"/>
    <w:rsid w:val="00BE11A8"/>
    <w:rsid w:val="00BE18AC"/>
    <w:rsid w:val="00BE1FE4"/>
    <w:rsid w:val="00BE2B9B"/>
    <w:rsid w:val="00BE3A98"/>
    <w:rsid w:val="00BE6BC3"/>
    <w:rsid w:val="00BF02A5"/>
    <w:rsid w:val="00BF0C40"/>
    <w:rsid w:val="00BF16CB"/>
    <w:rsid w:val="00BF2A59"/>
    <w:rsid w:val="00BF4D67"/>
    <w:rsid w:val="00BF4E30"/>
    <w:rsid w:val="00BF53B1"/>
    <w:rsid w:val="00BF553B"/>
    <w:rsid w:val="00BF555A"/>
    <w:rsid w:val="00BF64F3"/>
    <w:rsid w:val="00C002EE"/>
    <w:rsid w:val="00C01EED"/>
    <w:rsid w:val="00C02634"/>
    <w:rsid w:val="00C03159"/>
    <w:rsid w:val="00C043C3"/>
    <w:rsid w:val="00C04E5D"/>
    <w:rsid w:val="00C04E7A"/>
    <w:rsid w:val="00C07C52"/>
    <w:rsid w:val="00C07D55"/>
    <w:rsid w:val="00C11011"/>
    <w:rsid w:val="00C11133"/>
    <w:rsid w:val="00C121F6"/>
    <w:rsid w:val="00C136D4"/>
    <w:rsid w:val="00C14310"/>
    <w:rsid w:val="00C164F6"/>
    <w:rsid w:val="00C167D5"/>
    <w:rsid w:val="00C212F1"/>
    <w:rsid w:val="00C223C9"/>
    <w:rsid w:val="00C235C3"/>
    <w:rsid w:val="00C2497E"/>
    <w:rsid w:val="00C24A3C"/>
    <w:rsid w:val="00C2618A"/>
    <w:rsid w:val="00C26972"/>
    <w:rsid w:val="00C274AE"/>
    <w:rsid w:val="00C309E9"/>
    <w:rsid w:val="00C330D5"/>
    <w:rsid w:val="00C33469"/>
    <w:rsid w:val="00C33E07"/>
    <w:rsid w:val="00C34BE4"/>
    <w:rsid w:val="00C35A33"/>
    <w:rsid w:val="00C37A39"/>
    <w:rsid w:val="00C37D40"/>
    <w:rsid w:val="00C409CD"/>
    <w:rsid w:val="00C42BA9"/>
    <w:rsid w:val="00C43CC8"/>
    <w:rsid w:val="00C4501D"/>
    <w:rsid w:val="00C45C51"/>
    <w:rsid w:val="00C5032E"/>
    <w:rsid w:val="00C52351"/>
    <w:rsid w:val="00C54902"/>
    <w:rsid w:val="00C55053"/>
    <w:rsid w:val="00C5552A"/>
    <w:rsid w:val="00C55AC2"/>
    <w:rsid w:val="00C5645A"/>
    <w:rsid w:val="00C56E1B"/>
    <w:rsid w:val="00C57671"/>
    <w:rsid w:val="00C6562F"/>
    <w:rsid w:val="00C66900"/>
    <w:rsid w:val="00C66B9F"/>
    <w:rsid w:val="00C72253"/>
    <w:rsid w:val="00C72587"/>
    <w:rsid w:val="00C72C8C"/>
    <w:rsid w:val="00C72EB3"/>
    <w:rsid w:val="00C746BC"/>
    <w:rsid w:val="00C74A99"/>
    <w:rsid w:val="00C7648F"/>
    <w:rsid w:val="00C828B4"/>
    <w:rsid w:val="00C82D62"/>
    <w:rsid w:val="00C85CEB"/>
    <w:rsid w:val="00C87FD5"/>
    <w:rsid w:val="00C924A8"/>
    <w:rsid w:val="00C9478F"/>
    <w:rsid w:val="00C957C7"/>
    <w:rsid w:val="00C96026"/>
    <w:rsid w:val="00C975D0"/>
    <w:rsid w:val="00CA1FB0"/>
    <w:rsid w:val="00CA4951"/>
    <w:rsid w:val="00CA52D3"/>
    <w:rsid w:val="00CA6A3C"/>
    <w:rsid w:val="00CA6FAF"/>
    <w:rsid w:val="00CB3E80"/>
    <w:rsid w:val="00CB54EE"/>
    <w:rsid w:val="00CB70BC"/>
    <w:rsid w:val="00CC0836"/>
    <w:rsid w:val="00CC2095"/>
    <w:rsid w:val="00CC3262"/>
    <w:rsid w:val="00CC3646"/>
    <w:rsid w:val="00CC6FA5"/>
    <w:rsid w:val="00CD07CF"/>
    <w:rsid w:val="00CD3B99"/>
    <w:rsid w:val="00CD3DE9"/>
    <w:rsid w:val="00CD5025"/>
    <w:rsid w:val="00CD6868"/>
    <w:rsid w:val="00CD6D5B"/>
    <w:rsid w:val="00CD7240"/>
    <w:rsid w:val="00CE09E5"/>
    <w:rsid w:val="00CE1500"/>
    <w:rsid w:val="00CE2E04"/>
    <w:rsid w:val="00CE3E75"/>
    <w:rsid w:val="00CE6529"/>
    <w:rsid w:val="00CE718E"/>
    <w:rsid w:val="00CF72AC"/>
    <w:rsid w:val="00CF7CEC"/>
    <w:rsid w:val="00D004DD"/>
    <w:rsid w:val="00D0128D"/>
    <w:rsid w:val="00D0378C"/>
    <w:rsid w:val="00D03B8D"/>
    <w:rsid w:val="00D0641F"/>
    <w:rsid w:val="00D126A6"/>
    <w:rsid w:val="00D13C2B"/>
    <w:rsid w:val="00D162C4"/>
    <w:rsid w:val="00D16B46"/>
    <w:rsid w:val="00D171A9"/>
    <w:rsid w:val="00D17D0B"/>
    <w:rsid w:val="00D21098"/>
    <w:rsid w:val="00D214DE"/>
    <w:rsid w:val="00D2228C"/>
    <w:rsid w:val="00D24350"/>
    <w:rsid w:val="00D261C8"/>
    <w:rsid w:val="00D263B7"/>
    <w:rsid w:val="00D2702A"/>
    <w:rsid w:val="00D31F11"/>
    <w:rsid w:val="00D32262"/>
    <w:rsid w:val="00D355C4"/>
    <w:rsid w:val="00D35748"/>
    <w:rsid w:val="00D35D20"/>
    <w:rsid w:val="00D35E91"/>
    <w:rsid w:val="00D36BE4"/>
    <w:rsid w:val="00D37B7D"/>
    <w:rsid w:val="00D4224B"/>
    <w:rsid w:val="00D46294"/>
    <w:rsid w:val="00D47224"/>
    <w:rsid w:val="00D50621"/>
    <w:rsid w:val="00D50C05"/>
    <w:rsid w:val="00D51DD3"/>
    <w:rsid w:val="00D546D0"/>
    <w:rsid w:val="00D54F86"/>
    <w:rsid w:val="00D55331"/>
    <w:rsid w:val="00D56B9E"/>
    <w:rsid w:val="00D573A6"/>
    <w:rsid w:val="00D62EB4"/>
    <w:rsid w:val="00D63DEF"/>
    <w:rsid w:val="00D6469A"/>
    <w:rsid w:val="00D64C1D"/>
    <w:rsid w:val="00D653E6"/>
    <w:rsid w:val="00D67457"/>
    <w:rsid w:val="00D675EE"/>
    <w:rsid w:val="00D67C13"/>
    <w:rsid w:val="00D67EF2"/>
    <w:rsid w:val="00D70D6E"/>
    <w:rsid w:val="00D74639"/>
    <w:rsid w:val="00D76363"/>
    <w:rsid w:val="00D777BA"/>
    <w:rsid w:val="00D81846"/>
    <w:rsid w:val="00D81B18"/>
    <w:rsid w:val="00D84645"/>
    <w:rsid w:val="00D861EB"/>
    <w:rsid w:val="00D87968"/>
    <w:rsid w:val="00D87B6D"/>
    <w:rsid w:val="00D87E4E"/>
    <w:rsid w:val="00D91375"/>
    <w:rsid w:val="00D92364"/>
    <w:rsid w:val="00D9258A"/>
    <w:rsid w:val="00D957E7"/>
    <w:rsid w:val="00DA0746"/>
    <w:rsid w:val="00DA0796"/>
    <w:rsid w:val="00DA2174"/>
    <w:rsid w:val="00DA2BC7"/>
    <w:rsid w:val="00DA4BB4"/>
    <w:rsid w:val="00DA4E2C"/>
    <w:rsid w:val="00DA6111"/>
    <w:rsid w:val="00DA7808"/>
    <w:rsid w:val="00DA78C6"/>
    <w:rsid w:val="00DB01F5"/>
    <w:rsid w:val="00DB52A9"/>
    <w:rsid w:val="00DB5660"/>
    <w:rsid w:val="00DB5CDA"/>
    <w:rsid w:val="00DC1BCB"/>
    <w:rsid w:val="00DC26E9"/>
    <w:rsid w:val="00DC2846"/>
    <w:rsid w:val="00DC2D13"/>
    <w:rsid w:val="00DC3876"/>
    <w:rsid w:val="00DD198F"/>
    <w:rsid w:val="00DD1B13"/>
    <w:rsid w:val="00DD5C1E"/>
    <w:rsid w:val="00DD6963"/>
    <w:rsid w:val="00DE0848"/>
    <w:rsid w:val="00DE21A7"/>
    <w:rsid w:val="00DE244E"/>
    <w:rsid w:val="00DE2C10"/>
    <w:rsid w:val="00DE3DFE"/>
    <w:rsid w:val="00DE4F8D"/>
    <w:rsid w:val="00DE5B61"/>
    <w:rsid w:val="00DE64D2"/>
    <w:rsid w:val="00DF036E"/>
    <w:rsid w:val="00DF1C63"/>
    <w:rsid w:val="00DF5CD7"/>
    <w:rsid w:val="00DF726A"/>
    <w:rsid w:val="00E04A12"/>
    <w:rsid w:val="00E04A63"/>
    <w:rsid w:val="00E04F88"/>
    <w:rsid w:val="00E05889"/>
    <w:rsid w:val="00E069A0"/>
    <w:rsid w:val="00E06A0B"/>
    <w:rsid w:val="00E070E9"/>
    <w:rsid w:val="00E11EF3"/>
    <w:rsid w:val="00E12B37"/>
    <w:rsid w:val="00E138CA"/>
    <w:rsid w:val="00E16AEF"/>
    <w:rsid w:val="00E2173B"/>
    <w:rsid w:val="00E21DEA"/>
    <w:rsid w:val="00E226EB"/>
    <w:rsid w:val="00E2348E"/>
    <w:rsid w:val="00E2478F"/>
    <w:rsid w:val="00E2487F"/>
    <w:rsid w:val="00E25063"/>
    <w:rsid w:val="00E25102"/>
    <w:rsid w:val="00E25813"/>
    <w:rsid w:val="00E2641C"/>
    <w:rsid w:val="00E30E1C"/>
    <w:rsid w:val="00E31641"/>
    <w:rsid w:val="00E3199C"/>
    <w:rsid w:val="00E33300"/>
    <w:rsid w:val="00E33B95"/>
    <w:rsid w:val="00E34F0A"/>
    <w:rsid w:val="00E357DA"/>
    <w:rsid w:val="00E3642C"/>
    <w:rsid w:val="00E36562"/>
    <w:rsid w:val="00E4011F"/>
    <w:rsid w:val="00E407C3"/>
    <w:rsid w:val="00E40AC8"/>
    <w:rsid w:val="00E419D9"/>
    <w:rsid w:val="00E434B1"/>
    <w:rsid w:val="00E44D6F"/>
    <w:rsid w:val="00E45A13"/>
    <w:rsid w:val="00E471D2"/>
    <w:rsid w:val="00E502EB"/>
    <w:rsid w:val="00E52CCC"/>
    <w:rsid w:val="00E530E7"/>
    <w:rsid w:val="00E53112"/>
    <w:rsid w:val="00E53196"/>
    <w:rsid w:val="00E539C3"/>
    <w:rsid w:val="00E54889"/>
    <w:rsid w:val="00E549F0"/>
    <w:rsid w:val="00E55240"/>
    <w:rsid w:val="00E56108"/>
    <w:rsid w:val="00E570A5"/>
    <w:rsid w:val="00E60561"/>
    <w:rsid w:val="00E608C9"/>
    <w:rsid w:val="00E61680"/>
    <w:rsid w:val="00E703D3"/>
    <w:rsid w:val="00E711F3"/>
    <w:rsid w:val="00E718B4"/>
    <w:rsid w:val="00E71B38"/>
    <w:rsid w:val="00E72FB7"/>
    <w:rsid w:val="00E737F6"/>
    <w:rsid w:val="00E740E2"/>
    <w:rsid w:val="00E74587"/>
    <w:rsid w:val="00E74C8B"/>
    <w:rsid w:val="00E779E7"/>
    <w:rsid w:val="00E80D49"/>
    <w:rsid w:val="00E81D90"/>
    <w:rsid w:val="00E820C5"/>
    <w:rsid w:val="00E823E1"/>
    <w:rsid w:val="00E824AE"/>
    <w:rsid w:val="00E830C5"/>
    <w:rsid w:val="00E83D35"/>
    <w:rsid w:val="00E863D2"/>
    <w:rsid w:val="00E86CE9"/>
    <w:rsid w:val="00E90505"/>
    <w:rsid w:val="00E909CA"/>
    <w:rsid w:val="00E92385"/>
    <w:rsid w:val="00E926C8"/>
    <w:rsid w:val="00E92751"/>
    <w:rsid w:val="00E9325D"/>
    <w:rsid w:val="00E937EB"/>
    <w:rsid w:val="00E955E1"/>
    <w:rsid w:val="00E974AA"/>
    <w:rsid w:val="00EA4D17"/>
    <w:rsid w:val="00EA5B81"/>
    <w:rsid w:val="00EA6A06"/>
    <w:rsid w:val="00EB3790"/>
    <w:rsid w:val="00EB3EB6"/>
    <w:rsid w:val="00EB403B"/>
    <w:rsid w:val="00EB6ECF"/>
    <w:rsid w:val="00EB7BA1"/>
    <w:rsid w:val="00EC0E77"/>
    <w:rsid w:val="00EC164A"/>
    <w:rsid w:val="00EC1C3B"/>
    <w:rsid w:val="00EC21EA"/>
    <w:rsid w:val="00EC54C5"/>
    <w:rsid w:val="00EC6ADF"/>
    <w:rsid w:val="00ED0C85"/>
    <w:rsid w:val="00ED4323"/>
    <w:rsid w:val="00ED48F6"/>
    <w:rsid w:val="00ED56FA"/>
    <w:rsid w:val="00ED5E63"/>
    <w:rsid w:val="00ED5FDB"/>
    <w:rsid w:val="00ED6536"/>
    <w:rsid w:val="00ED6B4F"/>
    <w:rsid w:val="00EE0979"/>
    <w:rsid w:val="00EE1738"/>
    <w:rsid w:val="00EE1BA6"/>
    <w:rsid w:val="00EE254E"/>
    <w:rsid w:val="00EE3B34"/>
    <w:rsid w:val="00EE3C90"/>
    <w:rsid w:val="00EE4FF9"/>
    <w:rsid w:val="00EE5E30"/>
    <w:rsid w:val="00EE6B27"/>
    <w:rsid w:val="00EE79F5"/>
    <w:rsid w:val="00EF09C3"/>
    <w:rsid w:val="00EF1CD0"/>
    <w:rsid w:val="00EF5BA7"/>
    <w:rsid w:val="00EF6C5D"/>
    <w:rsid w:val="00EF6FBD"/>
    <w:rsid w:val="00EF74BF"/>
    <w:rsid w:val="00EF7BF1"/>
    <w:rsid w:val="00EF7C75"/>
    <w:rsid w:val="00F0082E"/>
    <w:rsid w:val="00F017DF"/>
    <w:rsid w:val="00F04471"/>
    <w:rsid w:val="00F0477A"/>
    <w:rsid w:val="00F0667B"/>
    <w:rsid w:val="00F107AB"/>
    <w:rsid w:val="00F108DE"/>
    <w:rsid w:val="00F142E4"/>
    <w:rsid w:val="00F148F8"/>
    <w:rsid w:val="00F167B9"/>
    <w:rsid w:val="00F17F8F"/>
    <w:rsid w:val="00F22020"/>
    <w:rsid w:val="00F22292"/>
    <w:rsid w:val="00F22780"/>
    <w:rsid w:val="00F23404"/>
    <w:rsid w:val="00F2494E"/>
    <w:rsid w:val="00F25CFF"/>
    <w:rsid w:val="00F2732F"/>
    <w:rsid w:val="00F30867"/>
    <w:rsid w:val="00F350A0"/>
    <w:rsid w:val="00F36120"/>
    <w:rsid w:val="00F419F5"/>
    <w:rsid w:val="00F43199"/>
    <w:rsid w:val="00F43280"/>
    <w:rsid w:val="00F4380E"/>
    <w:rsid w:val="00F45913"/>
    <w:rsid w:val="00F467DD"/>
    <w:rsid w:val="00F47F29"/>
    <w:rsid w:val="00F5067F"/>
    <w:rsid w:val="00F55111"/>
    <w:rsid w:val="00F55158"/>
    <w:rsid w:val="00F56479"/>
    <w:rsid w:val="00F569F9"/>
    <w:rsid w:val="00F60C97"/>
    <w:rsid w:val="00F64749"/>
    <w:rsid w:val="00F650A5"/>
    <w:rsid w:val="00F653E5"/>
    <w:rsid w:val="00F666B2"/>
    <w:rsid w:val="00F6790E"/>
    <w:rsid w:val="00F67C22"/>
    <w:rsid w:val="00F71598"/>
    <w:rsid w:val="00F727A9"/>
    <w:rsid w:val="00F75E17"/>
    <w:rsid w:val="00F76552"/>
    <w:rsid w:val="00F76F53"/>
    <w:rsid w:val="00F77990"/>
    <w:rsid w:val="00F8690B"/>
    <w:rsid w:val="00F8782E"/>
    <w:rsid w:val="00F87C67"/>
    <w:rsid w:val="00F87DD2"/>
    <w:rsid w:val="00F9001F"/>
    <w:rsid w:val="00F91788"/>
    <w:rsid w:val="00F92432"/>
    <w:rsid w:val="00F93B72"/>
    <w:rsid w:val="00F93DEA"/>
    <w:rsid w:val="00F95BF4"/>
    <w:rsid w:val="00F96020"/>
    <w:rsid w:val="00F9640E"/>
    <w:rsid w:val="00F96B60"/>
    <w:rsid w:val="00FA0807"/>
    <w:rsid w:val="00FA0C92"/>
    <w:rsid w:val="00FA1273"/>
    <w:rsid w:val="00FA165D"/>
    <w:rsid w:val="00FA2ECC"/>
    <w:rsid w:val="00FA4B4C"/>
    <w:rsid w:val="00FA59A3"/>
    <w:rsid w:val="00FA6646"/>
    <w:rsid w:val="00FA7B23"/>
    <w:rsid w:val="00FB0666"/>
    <w:rsid w:val="00FB0E21"/>
    <w:rsid w:val="00FB1954"/>
    <w:rsid w:val="00FB26E8"/>
    <w:rsid w:val="00FB6106"/>
    <w:rsid w:val="00FB6312"/>
    <w:rsid w:val="00FB6C41"/>
    <w:rsid w:val="00FB79C2"/>
    <w:rsid w:val="00FC0D25"/>
    <w:rsid w:val="00FC0FA6"/>
    <w:rsid w:val="00FC153A"/>
    <w:rsid w:val="00FC32E0"/>
    <w:rsid w:val="00FC3B45"/>
    <w:rsid w:val="00FC556F"/>
    <w:rsid w:val="00FC7169"/>
    <w:rsid w:val="00FD01A4"/>
    <w:rsid w:val="00FD03FF"/>
    <w:rsid w:val="00FD0D58"/>
    <w:rsid w:val="00FD2D51"/>
    <w:rsid w:val="00FD39A0"/>
    <w:rsid w:val="00FD3C79"/>
    <w:rsid w:val="00FD4351"/>
    <w:rsid w:val="00FD51AA"/>
    <w:rsid w:val="00FD62C1"/>
    <w:rsid w:val="00FD7E0F"/>
    <w:rsid w:val="00FE0D2B"/>
    <w:rsid w:val="00FE195D"/>
    <w:rsid w:val="00FE1DC0"/>
    <w:rsid w:val="00FE2EB9"/>
    <w:rsid w:val="00FE3A3A"/>
    <w:rsid w:val="00FE6C31"/>
    <w:rsid w:val="00FE6CA2"/>
    <w:rsid w:val="00FE72E1"/>
    <w:rsid w:val="00FF00BC"/>
    <w:rsid w:val="00FF03E8"/>
    <w:rsid w:val="00FF1860"/>
    <w:rsid w:val="00FF6FF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7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562C"/>
    <w:pPr>
      <w:spacing w:after="120" w:line="240" w:lineRule="auto"/>
    </w:pPr>
    <w:rPr>
      <w:sz w:val="24"/>
    </w:rPr>
  </w:style>
  <w:style w:type="paragraph" w:styleId="Heading1">
    <w:name w:val="heading 1"/>
    <w:basedOn w:val="Normal"/>
    <w:next w:val="Normal"/>
    <w:link w:val="Heading1Char"/>
    <w:autoRedefine/>
    <w:uiPriority w:val="9"/>
    <w:qFormat/>
    <w:rsid w:val="003D582A"/>
    <w:pPr>
      <w:spacing w:before="240" w:after="240"/>
      <w:outlineLvl w:val="0"/>
    </w:pPr>
    <w:rPr>
      <w:color w:val="000000" w:themeColor="text1"/>
      <w:szCs w:val="24"/>
    </w:rPr>
  </w:style>
  <w:style w:type="paragraph" w:styleId="Heading2">
    <w:name w:val="heading 2"/>
    <w:basedOn w:val="Heading1"/>
    <w:next w:val="Normal"/>
    <w:link w:val="Heading2Char"/>
    <w:autoRedefine/>
    <w:uiPriority w:val="9"/>
    <w:unhideWhenUsed/>
    <w:qFormat/>
    <w:rsid w:val="007D79C4"/>
    <w:pPr>
      <w:shd w:val="clear" w:color="auto" w:fill="FFFFFF" w:themeFill="background1"/>
      <w:outlineLvl w:val="1"/>
    </w:pPr>
    <w:rPr>
      <w:rFonts w:cs="Open Sans"/>
      <w:color w:val="auto"/>
      <w:sz w:val="28"/>
    </w:rPr>
  </w:style>
  <w:style w:type="paragraph" w:styleId="Heading3">
    <w:name w:val="heading 3"/>
    <w:basedOn w:val="Heading2"/>
    <w:next w:val="Normal"/>
    <w:link w:val="Heading3Char"/>
    <w:autoRedefine/>
    <w:uiPriority w:val="9"/>
    <w:unhideWhenUsed/>
    <w:qFormat/>
    <w:rsid w:val="00A1047E"/>
    <w:pPr>
      <w:outlineLvl w:val="2"/>
    </w:pPr>
    <w:rPr>
      <w:rFonts w:cstheme="minorHAnsi"/>
      <w:b/>
      <w:szCs w:val="28"/>
    </w:rPr>
  </w:style>
  <w:style w:type="paragraph" w:styleId="Heading4">
    <w:name w:val="heading 4"/>
    <w:basedOn w:val="Normal"/>
    <w:next w:val="Normal"/>
    <w:link w:val="Heading4Char"/>
    <w:uiPriority w:val="9"/>
    <w:unhideWhenUsed/>
    <w:qFormat/>
    <w:rsid w:val="000170B2"/>
    <w:pPr>
      <w:keepNext/>
      <w:keepLines/>
      <w:spacing w:before="200" w:after="0"/>
      <w:outlineLvl w:val="3"/>
    </w:pPr>
    <w:rPr>
      <w:rFonts w:ascii="Cambria" w:eastAsiaTheme="majorEastAsia" w:hAnsi="Cambria"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79C4"/>
    <w:rPr>
      <w:rFonts w:cs="Open Sans"/>
      <w:b/>
      <w:sz w:val="28"/>
      <w:szCs w:val="24"/>
      <w:shd w:val="clear" w:color="auto" w:fill="FFFFFF" w:themeFill="background1"/>
    </w:rPr>
  </w:style>
  <w:style w:type="paragraph" w:customStyle="1" w:styleId="TableItemDescription">
    <w:name w:val="Table Item Description"/>
    <w:basedOn w:val="ListParagraph"/>
    <w:qFormat/>
    <w:rsid w:val="00EE254E"/>
    <w:pPr>
      <w:contextualSpacing w:val="0"/>
    </w:pPr>
    <w:rPr>
      <w:i/>
      <w:szCs w:val="24"/>
    </w:rPr>
  </w:style>
  <w:style w:type="paragraph" w:styleId="ListParagraph">
    <w:name w:val="List Paragraph"/>
    <w:basedOn w:val="Normal"/>
    <w:uiPriority w:val="34"/>
    <w:qFormat/>
    <w:rsid w:val="00EE254E"/>
    <w:pPr>
      <w:ind w:left="720"/>
      <w:contextualSpacing/>
    </w:pPr>
  </w:style>
  <w:style w:type="paragraph" w:styleId="BalloonText">
    <w:name w:val="Balloon Text"/>
    <w:basedOn w:val="Normal"/>
    <w:link w:val="BalloonTextChar"/>
    <w:uiPriority w:val="99"/>
    <w:semiHidden/>
    <w:unhideWhenUsed/>
    <w:rsid w:val="00EE2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E"/>
    <w:rPr>
      <w:rFonts w:ascii="Tahoma" w:hAnsi="Tahoma" w:cs="Tahoma"/>
      <w:sz w:val="16"/>
      <w:szCs w:val="16"/>
    </w:rPr>
  </w:style>
  <w:style w:type="paragraph" w:styleId="Title">
    <w:name w:val="Title"/>
    <w:next w:val="Normal"/>
    <w:link w:val="TitleChar"/>
    <w:uiPriority w:val="10"/>
    <w:qFormat/>
    <w:rsid w:val="00D55331"/>
    <w:pPr>
      <w:jc w:val="center"/>
    </w:pPr>
    <w:rPr>
      <w:rFonts w:eastAsiaTheme="minorEastAsia"/>
      <w:sz w:val="36"/>
      <w:szCs w:val="80"/>
    </w:rPr>
  </w:style>
  <w:style w:type="character" w:customStyle="1" w:styleId="TitleChar">
    <w:name w:val="Title Char"/>
    <w:basedOn w:val="DefaultParagraphFont"/>
    <w:link w:val="Title"/>
    <w:uiPriority w:val="10"/>
    <w:rsid w:val="00D55331"/>
    <w:rPr>
      <w:rFonts w:eastAsiaTheme="minorEastAsia"/>
      <w:sz w:val="36"/>
      <w:szCs w:val="80"/>
    </w:rPr>
  </w:style>
  <w:style w:type="paragraph" w:customStyle="1" w:styleId="HeaderDescription">
    <w:name w:val="Header Description"/>
    <w:basedOn w:val="Normal"/>
    <w:link w:val="HeaderDescriptionChar"/>
    <w:qFormat/>
    <w:rsid w:val="003B05C4"/>
    <w:rPr>
      <w:i/>
      <w:szCs w:val="24"/>
    </w:rPr>
  </w:style>
  <w:style w:type="character" w:customStyle="1" w:styleId="HeaderDescriptionChar">
    <w:name w:val="Header Description Char"/>
    <w:basedOn w:val="DefaultParagraphFont"/>
    <w:link w:val="HeaderDescription"/>
    <w:rsid w:val="003B05C4"/>
    <w:rPr>
      <w:i/>
      <w:sz w:val="24"/>
      <w:szCs w:val="24"/>
    </w:rPr>
  </w:style>
  <w:style w:type="character" w:customStyle="1" w:styleId="Heading1Char">
    <w:name w:val="Heading 1 Char"/>
    <w:basedOn w:val="DefaultParagraphFont"/>
    <w:link w:val="Heading1"/>
    <w:uiPriority w:val="9"/>
    <w:rsid w:val="003D582A"/>
    <w:rPr>
      <w:color w:val="000000" w:themeColor="text1"/>
      <w:sz w:val="24"/>
      <w:szCs w:val="24"/>
    </w:rPr>
  </w:style>
  <w:style w:type="paragraph" w:styleId="Header">
    <w:name w:val="header"/>
    <w:basedOn w:val="Normal"/>
    <w:link w:val="HeaderChar"/>
    <w:uiPriority w:val="99"/>
    <w:unhideWhenUsed/>
    <w:rsid w:val="00C11011"/>
    <w:pPr>
      <w:tabs>
        <w:tab w:val="center" w:pos="4680"/>
        <w:tab w:val="right" w:pos="9360"/>
      </w:tabs>
      <w:spacing w:after="0"/>
    </w:pPr>
  </w:style>
  <w:style w:type="character" w:customStyle="1" w:styleId="HeaderChar">
    <w:name w:val="Header Char"/>
    <w:basedOn w:val="DefaultParagraphFont"/>
    <w:link w:val="Header"/>
    <w:uiPriority w:val="99"/>
    <w:rsid w:val="00C11011"/>
  </w:style>
  <w:style w:type="paragraph" w:styleId="Footer">
    <w:name w:val="footer"/>
    <w:basedOn w:val="Normal"/>
    <w:link w:val="FooterChar"/>
    <w:uiPriority w:val="99"/>
    <w:unhideWhenUsed/>
    <w:rsid w:val="00C11011"/>
    <w:pPr>
      <w:tabs>
        <w:tab w:val="center" w:pos="4680"/>
        <w:tab w:val="right" w:pos="9360"/>
      </w:tabs>
      <w:spacing w:after="0"/>
    </w:pPr>
  </w:style>
  <w:style w:type="character" w:customStyle="1" w:styleId="FooterChar">
    <w:name w:val="Footer Char"/>
    <w:basedOn w:val="DefaultParagraphFont"/>
    <w:link w:val="Footer"/>
    <w:uiPriority w:val="99"/>
    <w:rsid w:val="00C11011"/>
  </w:style>
  <w:style w:type="character" w:styleId="PlaceholderText">
    <w:name w:val="Placeholder Text"/>
    <w:basedOn w:val="DefaultParagraphFont"/>
    <w:uiPriority w:val="99"/>
    <w:semiHidden/>
    <w:rsid w:val="00412B00"/>
    <w:rPr>
      <w:color w:val="808080"/>
    </w:rPr>
  </w:style>
  <w:style w:type="paragraph" w:styleId="NoSpacing">
    <w:name w:val="No Spacing"/>
    <w:link w:val="NoSpacingChar"/>
    <w:uiPriority w:val="1"/>
    <w:qFormat/>
    <w:rsid w:val="009C2F3B"/>
    <w:pPr>
      <w:spacing w:after="0" w:line="240" w:lineRule="auto"/>
    </w:pPr>
    <w:rPr>
      <w:rFonts w:eastAsiaTheme="minorEastAsia"/>
    </w:rPr>
  </w:style>
  <w:style w:type="character" w:customStyle="1" w:styleId="NoSpacingChar">
    <w:name w:val="No Spacing Char"/>
    <w:basedOn w:val="DefaultParagraphFont"/>
    <w:link w:val="NoSpacing"/>
    <w:uiPriority w:val="1"/>
    <w:rsid w:val="009C2F3B"/>
    <w:rPr>
      <w:rFonts w:eastAsiaTheme="minorEastAsia"/>
    </w:rPr>
  </w:style>
  <w:style w:type="paragraph" w:styleId="Subtitle">
    <w:name w:val="Subtitle"/>
    <w:basedOn w:val="NoSpacing"/>
    <w:next w:val="Normal"/>
    <w:link w:val="SubtitleChar"/>
    <w:uiPriority w:val="11"/>
    <w:qFormat/>
    <w:rsid w:val="00247494"/>
    <w:pPr>
      <w:spacing w:before="360" w:after="360"/>
      <w:jc w:val="center"/>
    </w:pPr>
    <w:rPr>
      <w:rFonts w:eastAsiaTheme="majorEastAsia" w:cstheme="majorBidi"/>
      <w:sz w:val="44"/>
      <w:szCs w:val="44"/>
    </w:rPr>
  </w:style>
  <w:style w:type="character" w:customStyle="1" w:styleId="SubtitleChar">
    <w:name w:val="Subtitle Char"/>
    <w:basedOn w:val="DefaultParagraphFont"/>
    <w:link w:val="Subtitle"/>
    <w:uiPriority w:val="11"/>
    <w:rsid w:val="00247494"/>
    <w:rPr>
      <w:rFonts w:eastAsiaTheme="majorEastAsia" w:cstheme="majorBidi"/>
      <w:sz w:val="44"/>
      <w:szCs w:val="44"/>
    </w:rPr>
  </w:style>
  <w:style w:type="character" w:styleId="SubtleEmphasis">
    <w:name w:val="Subtle Emphasis"/>
    <w:basedOn w:val="DefaultParagraphFont"/>
    <w:uiPriority w:val="19"/>
    <w:qFormat/>
    <w:rsid w:val="00D62EB4"/>
    <w:rPr>
      <w:i/>
      <w:iCs/>
      <w:color w:val="808080" w:themeColor="text1" w:themeTint="7F"/>
    </w:rPr>
  </w:style>
  <w:style w:type="character" w:styleId="Emphasis">
    <w:name w:val="Emphasis"/>
    <w:basedOn w:val="DefaultParagraphFont"/>
    <w:uiPriority w:val="20"/>
    <w:qFormat/>
    <w:rsid w:val="009075EB"/>
    <w:rPr>
      <w:rFonts w:ascii="Calibri" w:hAnsi="Calibri"/>
      <w:i/>
      <w:iCs/>
    </w:rPr>
  </w:style>
  <w:style w:type="character" w:styleId="IntenseEmphasis">
    <w:name w:val="Intense Emphasis"/>
    <w:basedOn w:val="DefaultParagraphFont"/>
    <w:uiPriority w:val="21"/>
    <w:qFormat/>
    <w:rsid w:val="009075EB"/>
    <w:rPr>
      <w:rFonts w:ascii="Calibri" w:hAnsi="Calibri"/>
      <w:b/>
      <w:bCs/>
      <w:i/>
      <w:iCs/>
      <w:color w:val="0D0D0D" w:themeColor="text1" w:themeTint="F2"/>
    </w:rPr>
  </w:style>
  <w:style w:type="character" w:styleId="Strong">
    <w:name w:val="Strong"/>
    <w:basedOn w:val="DefaultParagraphFont"/>
    <w:uiPriority w:val="22"/>
    <w:qFormat/>
    <w:rsid w:val="00D62EB4"/>
    <w:rPr>
      <w:b/>
      <w:bCs/>
    </w:rPr>
  </w:style>
  <w:style w:type="paragraph" w:styleId="Quote">
    <w:name w:val="Quote"/>
    <w:basedOn w:val="Normal"/>
    <w:next w:val="Normal"/>
    <w:link w:val="QuoteChar"/>
    <w:uiPriority w:val="29"/>
    <w:qFormat/>
    <w:rsid w:val="00D62EB4"/>
    <w:rPr>
      <w:i/>
      <w:iCs/>
      <w:color w:val="000000" w:themeColor="text1"/>
    </w:rPr>
  </w:style>
  <w:style w:type="character" w:customStyle="1" w:styleId="QuoteChar">
    <w:name w:val="Quote Char"/>
    <w:basedOn w:val="DefaultParagraphFont"/>
    <w:link w:val="Quote"/>
    <w:uiPriority w:val="29"/>
    <w:rsid w:val="00D62EB4"/>
    <w:rPr>
      <w:i/>
      <w:iCs/>
      <w:color w:val="000000" w:themeColor="text1"/>
    </w:rPr>
  </w:style>
  <w:style w:type="paragraph" w:styleId="IntenseQuote">
    <w:name w:val="Intense Quote"/>
    <w:basedOn w:val="Normal"/>
    <w:next w:val="Normal"/>
    <w:link w:val="IntenseQuoteChar"/>
    <w:uiPriority w:val="30"/>
    <w:qFormat/>
    <w:rsid w:val="00D62E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2EB4"/>
    <w:rPr>
      <w:b/>
      <w:bCs/>
      <w:i/>
      <w:iCs/>
      <w:color w:val="4F81BD" w:themeColor="accent1"/>
    </w:rPr>
  </w:style>
  <w:style w:type="character" w:customStyle="1" w:styleId="apple-style-span">
    <w:name w:val="apple-style-span"/>
    <w:basedOn w:val="DefaultParagraphFont"/>
    <w:rsid w:val="0006134A"/>
  </w:style>
  <w:style w:type="character" w:customStyle="1" w:styleId="apple-converted-space">
    <w:name w:val="apple-converted-space"/>
    <w:basedOn w:val="DefaultParagraphFont"/>
    <w:rsid w:val="0006134A"/>
  </w:style>
  <w:style w:type="paragraph" w:styleId="TOCHeading">
    <w:name w:val="TOC Heading"/>
    <w:basedOn w:val="Heading1"/>
    <w:next w:val="Normal"/>
    <w:autoRedefine/>
    <w:uiPriority w:val="39"/>
    <w:unhideWhenUsed/>
    <w:qFormat/>
    <w:rsid w:val="002B533A"/>
    <w:pPr>
      <w:keepNext/>
      <w:keepLines/>
      <w:spacing w:after="120"/>
      <w:outlineLvl w:val="9"/>
    </w:pPr>
    <w:rPr>
      <w:rFonts w:eastAsiaTheme="majorEastAsia" w:cstheme="majorBidi"/>
      <w:bCs/>
      <w:szCs w:val="28"/>
    </w:rPr>
  </w:style>
  <w:style w:type="paragraph" w:styleId="TOC1">
    <w:name w:val="toc 1"/>
    <w:basedOn w:val="Normal"/>
    <w:next w:val="Normal"/>
    <w:autoRedefine/>
    <w:uiPriority w:val="39"/>
    <w:unhideWhenUsed/>
    <w:rsid w:val="00D50C05"/>
    <w:pPr>
      <w:spacing w:after="100"/>
    </w:pPr>
  </w:style>
  <w:style w:type="paragraph" w:styleId="TOC2">
    <w:name w:val="toc 2"/>
    <w:basedOn w:val="Normal"/>
    <w:next w:val="Normal"/>
    <w:autoRedefine/>
    <w:uiPriority w:val="39"/>
    <w:unhideWhenUsed/>
    <w:rsid w:val="00D50C05"/>
    <w:pPr>
      <w:spacing w:after="100"/>
      <w:ind w:left="220"/>
    </w:pPr>
  </w:style>
  <w:style w:type="character" w:styleId="Hyperlink">
    <w:name w:val="Hyperlink"/>
    <w:basedOn w:val="DefaultParagraphFont"/>
    <w:uiPriority w:val="99"/>
    <w:unhideWhenUsed/>
    <w:rsid w:val="00D50C05"/>
    <w:rPr>
      <w:color w:val="0000FF" w:themeColor="hyperlink"/>
      <w:u w:val="single"/>
    </w:rPr>
  </w:style>
  <w:style w:type="character" w:customStyle="1" w:styleId="Heading3Char">
    <w:name w:val="Heading 3 Char"/>
    <w:basedOn w:val="DefaultParagraphFont"/>
    <w:link w:val="Heading3"/>
    <w:uiPriority w:val="9"/>
    <w:rsid w:val="00A1047E"/>
    <w:rPr>
      <w:rFonts w:ascii="Cambria" w:hAnsi="Cambria" w:cstheme="minorHAnsi"/>
      <w:color w:val="000000" w:themeColor="text1"/>
      <w:szCs w:val="28"/>
      <w:shd w:val="clear" w:color="auto" w:fill="FFFFFF" w:themeFill="background1"/>
    </w:rPr>
  </w:style>
  <w:style w:type="paragraph" w:styleId="TOC3">
    <w:name w:val="toc 3"/>
    <w:basedOn w:val="Normal"/>
    <w:next w:val="Normal"/>
    <w:autoRedefine/>
    <w:uiPriority w:val="39"/>
    <w:unhideWhenUsed/>
    <w:rsid w:val="00A71B7F"/>
    <w:pPr>
      <w:spacing w:after="100"/>
      <w:ind w:left="440"/>
    </w:pPr>
  </w:style>
  <w:style w:type="numbering" w:customStyle="1" w:styleId="ListBullets">
    <w:name w:val="ListBullets"/>
    <w:uiPriority w:val="99"/>
    <w:rsid w:val="00993B91"/>
    <w:pPr>
      <w:numPr>
        <w:numId w:val="1"/>
      </w:numPr>
    </w:pPr>
  </w:style>
  <w:style w:type="paragraph" w:styleId="ListBullet">
    <w:name w:val="List Bullet"/>
    <w:basedOn w:val="Normal"/>
    <w:uiPriority w:val="99"/>
    <w:unhideWhenUsed/>
    <w:qFormat/>
    <w:rsid w:val="00993B91"/>
    <w:pPr>
      <w:numPr>
        <w:numId w:val="1"/>
      </w:numPr>
      <w:contextualSpacing/>
    </w:pPr>
  </w:style>
  <w:style w:type="paragraph" w:styleId="ListBullet2">
    <w:name w:val="List Bullet 2"/>
    <w:basedOn w:val="Normal"/>
    <w:uiPriority w:val="99"/>
    <w:unhideWhenUsed/>
    <w:rsid w:val="00993B91"/>
    <w:pPr>
      <w:numPr>
        <w:ilvl w:val="1"/>
        <w:numId w:val="1"/>
      </w:numPr>
      <w:contextualSpacing/>
    </w:pPr>
  </w:style>
  <w:style w:type="paragraph" w:styleId="ListBullet3">
    <w:name w:val="List Bullet 3"/>
    <w:basedOn w:val="Normal"/>
    <w:uiPriority w:val="99"/>
    <w:unhideWhenUsed/>
    <w:rsid w:val="00993B91"/>
    <w:pPr>
      <w:numPr>
        <w:ilvl w:val="2"/>
        <w:numId w:val="1"/>
      </w:numPr>
      <w:contextualSpacing/>
    </w:pPr>
  </w:style>
  <w:style w:type="paragraph" w:styleId="List4">
    <w:name w:val="List 4"/>
    <w:basedOn w:val="Normal"/>
    <w:uiPriority w:val="99"/>
    <w:semiHidden/>
    <w:unhideWhenUsed/>
    <w:rsid w:val="00993B91"/>
    <w:pPr>
      <w:numPr>
        <w:ilvl w:val="3"/>
        <w:numId w:val="1"/>
      </w:numPr>
      <w:contextualSpacing/>
    </w:pPr>
  </w:style>
  <w:style w:type="paragraph" w:styleId="ListBullet5">
    <w:name w:val="List Bullet 5"/>
    <w:basedOn w:val="Normal"/>
    <w:uiPriority w:val="99"/>
    <w:semiHidden/>
    <w:unhideWhenUsed/>
    <w:rsid w:val="00993B91"/>
    <w:pPr>
      <w:numPr>
        <w:ilvl w:val="4"/>
        <w:numId w:val="1"/>
      </w:numPr>
      <w:contextualSpacing/>
    </w:pPr>
  </w:style>
  <w:style w:type="paragraph" w:styleId="Caption">
    <w:name w:val="caption"/>
    <w:basedOn w:val="Normal"/>
    <w:next w:val="Normal"/>
    <w:uiPriority w:val="35"/>
    <w:unhideWhenUsed/>
    <w:qFormat/>
    <w:rsid w:val="00A920B9"/>
    <w:rPr>
      <w:i/>
      <w:sz w:val="20"/>
      <w:szCs w:val="20"/>
    </w:rPr>
  </w:style>
  <w:style w:type="character" w:customStyle="1" w:styleId="Heading4Char">
    <w:name w:val="Heading 4 Char"/>
    <w:basedOn w:val="DefaultParagraphFont"/>
    <w:link w:val="Heading4"/>
    <w:uiPriority w:val="9"/>
    <w:rsid w:val="000170B2"/>
    <w:rPr>
      <w:rFonts w:ascii="Cambria" w:eastAsiaTheme="majorEastAsia" w:hAnsi="Cambria" w:cstheme="majorBidi"/>
      <w:b/>
      <w:bCs/>
      <w:i/>
      <w:iCs/>
      <w:color w:val="002060"/>
    </w:rPr>
  </w:style>
  <w:style w:type="table" w:styleId="MediumList2-Accent2">
    <w:name w:val="Medium List 2 Accent 2"/>
    <w:basedOn w:val="TableNormal"/>
    <w:uiPriority w:val="66"/>
    <w:rsid w:val="00A231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7025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5D91"/>
    <w:pPr>
      <w:spacing w:after="0" w:line="240" w:lineRule="auto"/>
    </w:pPr>
    <w:rPr>
      <w:rFonts w:ascii="Calibri" w:hAnsi="Calibri"/>
    </w:rPr>
  </w:style>
  <w:style w:type="character" w:styleId="CommentReference">
    <w:name w:val="annotation reference"/>
    <w:basedOn w:val="DefaultParagraphFont"/>
    <w:uiPriority w:val="99"/>
    <w:semiHidden/>
    <w:unhideWhenUsed/>
    <w:rsid w:val="00215D91"/>
    <w:rPr>
      <w:sz w:val="16"/>
      <w:szCs w:val="16"/>
    </w:rPr>
  </w:style>
  <w:style w:type="paragraph" w:styleId="CommentText">
    <w:name w:val="annotation text"/>
    <w:basedOn w:val="Normal"/>
    <w:link w:val="CommentTextChar"/>
    <w:uiPriority w:val="99"/>
    <w:unhideWhenUsed/>
    <w:rsid w:val="00215D91"/>
    <w:rPr>
      <w:sz w:val="20"/>
      <w:szCs w:val="20"/>
    </w:rPr>
  </w:style>
  <w:style w:type="character" w:customStyle="1" w:styleId="CommentTextChar">
    <w:name w:val="Comment Text Char"/>
    <w:basedOn w:val="DefaultParagraphFont"/>
    <w:link w:val="CommentText"/>
    <w:uiPriority w:val="99"/>
    <w:rsid w:val="00215D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D91"/>
    <w:rPr>
      <w:b/>
      <w:bCs/>
    </w:rPr>
  </w:style>
  <w:style w:type="character" w:customStyle="1" w:styleId="CommentSubjectChar">
    <w:name w:val="Comment Subject Char"/>
    <w:basedOn w:val="CommentTextChar"/>
    <w:link w:val="CommentSubject"/>
    <w:uiPriority w:val="99"/>
    <w:semiHidden/>
    <w:rsid w:val="00215D91"/>
    <w:rPr>
      <w:rFonts w:ascii="Calibri" w:hAnsi="Calibri"/>
      <w:b/>
      <w:bCs/>
      <w:sz w:val="20"/>
      <w:szCs w:val="20"/>
    </w:rPr>
  </w:style>
  <w:style w:type="paragraph" w:styleId="FootnoteText">
    <w:name w:val="footnote text"/>
    <w:basedOn w:val="Normal"/>
    <w:link w:val="FootnoteTextChar"/>
    <w:uiPriority w:val="99"/>
    <w:semiHidden/>
    <w:unhideWhenUsed/>
    <w:rsid w:val="00F653E5"/>
    <w:pPr>
      <w:spacing w:after="0"/>
    </w:pPr>
    <w:rPr>
      <w:sz w:val="20"/>
      <w:szCs w:val="20"/>
    </w:rPr>
  </w:style>
  <w:style w:type="character" w:customStyle="1" w:styleId="FootnoteTextChar">
    <w:name w:val="Footnote Text Char"/>
    <w:basedOn w:val="DefaultParagraphFont"/>
    <w:link w:val="FootnoteText"/>
    <w:uiPriority w:val="99"/>
    <w:semiHidden/>
    <w:rsid w:val="00F653E5"/>
    <w:rPr>
      <w:rFonts w:ascii="Calibri" w:hAnsi="Calibri"/>
      <w:sz w:val="20"/>
      <w:szCs w:val="20"/>
    </w:rPr>
  </w:style>
  <w:style w:type="character" w:styleId="FootnoteReference">
    <w:name w:val="footnote reference"/>
    <w:basedOn w:val="DefaultParagraphFont"/>
    <w:uiPriority w:val="99"/>
    <w:semiHidden/>
    <w:unhideWhenUsed/>
    <w:rsid w:val="00F653E5"/>
    <w:rPr>
      <w:vertAlign w:val="superscript"/>
    </w:rPr>
  </w:style>
  <w:style w:type="paragraph" w:customStyle="1" w:styleId="Cell">
    <w:name w:val="Cell"/>
    <w:basedOn w:val="BodyText"/>
    <w:rsid w:val="00E2487F"/>
    <w:pPr>
      <w:spacing w:before="60" w:after="60"/>
    </w:pPr>
    <w:rPr>
      <w:rFonts w:ascii="Arial" w:eastAsia="Times New Roman" w:hAnsi="Arial" w:cs="Arial"/>
      <w:sz w:val="20"/>
      <w:szCs w:val="20"/>
    </w:rPr>
  </w:style>
  <w:style w:type="paragraph" w:styleId="BodyText">
    <w:name w:val="Body Text"/>
    <w:basedOn w:val="Normal"/>
    <w:link w:val="BodyTextChar"/>
    <w:uiPriority w:val="99"/>
    <w:unhideWhenUsed/>
    <w:rsid w:val="00E2487F"/>
  </w:style>
  <w:style w:type="character" w:customStyle="1" w:styleId="BodyTextChar">
    <w:name w:val="Body Text Char"/>
    <w:basedOn w:val="DefaultParagraphFont"/>
    <w:link w:val="BodyText"/>
    <w:uiPriority w:val="99"/>
    <w:rsid w:val="00E2487F"/>
    <w:rPr>
      <w:rFonts w:ascii="Calibri" w:hAnsi="Calibri"/>
    </w:rPr>
  </w:style>
  <w:style w:type="paragraph" w:styleId="NormalWeb">
    <w:name w:val="Normal (Web)"/>
    <w:basedOn w:val="Normal"/>
    <w:uiPriority w:val="99"/>
    <w:unhideWhenUsed/>
    <w:rsid w:val="003E7A78"/>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F93DEA"/>
    <w:pPr>
      <w:spacing w:after="100" w:line="259" w:lineRule="auto"/>
      <w:ind w:left="660"/>
    </w:pPr>
    <w:rPr>
      <w:rFonts w:eastAsiaTheme="minorEastAsia"/>
    </w:rPr>
  </w:style>
  <w:style w:type="paragraph" w:styleId="TOC5">
    <w:name w:val="toc 5"/>
    <w:basedOn w:val="Normal"/>
    <w:next w:val="Normal"/>
    <w:autoRedefine/>
    <w:uiPriority w:val="39"/>
    <w:unhideWhenUsed/>
    <w:rsid w:val="00F93DEA"/>
    <w:pPr>
      <w:spacing w:after="100" w:line="259" w:lineRule="auto"/>
      <w:ind w:left="880"/>
    </w:pPr>
    <w:rPr>
      <w:rFonts w:eastAsiaTheme="minorEastAsia"/>
    </w:rPr>
  </w:style>
  <w:style w:type="paragraph" w:styleId="TOC6">
    <w:name w:val="toc 6"/>
    <w:basedOn w:val="Normal"/>
    <w:next w:val="Normal"/>
    <w:autoRedefine/>
    <w:uiPriority w:val="39"/>
    <w:unhideWhenUsed/>
    <w:rsid w:val="00F93DEA"/>
    <w:pPr>
      <w:spacing w:after="100" w:line="259" w:lineRule="auto"/>
      <w:ind w:left="1100"/>
    </w:pPr>
    <w:rPr>
      <w:rFonts w:eastAsiaTheme="minorEastAsia"/>
    </w:rPr>
  </w:style>
  <w:style w:type="paragraph" w:styleId="TOC7">
    <w:name w:val="toc 7"/>
    <w:basedOn w:val="Normal"/>
    <w:next w:val="Normal"/>
    <w:autoRedefine/>
    <w:uiPriority w:val="39"/>
    <w:unhideWhenUsed/>
    <w:rsid w:val="00F93DEA"/>
    <w:pPr>
      <w:spacing w:after="100" w:line="259" w:lineRule="auto"/>
      <w:ind w:left="1320"/>
    </w:pPr>
    <w:rPr>
      <w:rFonts w:eastAsiaTheme="minorEastAsia"/>
    </w:rPr>
  </w:style>
  <w:style w:type="paragraph" w:styleId="TOC8">
    <w:name w:val="toc 8"/>
    <w:basedOn w:val="Normal"/>
    <w:next w:val="Normal"/>
    <w:autoRedefine/>
    <w:uiPriority w:val="39"/>
    <w:unhideWhenUsed/>
    <w:rsid w:val="00F93DEA"/>
    <w:pPr>
      <w:spacing w:after="100" w:line="259" w:lineRule="auto"/>
      <w:ind w:left="1540"/>
    </w:pPr>
    <w:rPr>
      <w:rFonts w:eastAsiaTheme="minorEastAsia"/>
    </w:rPr>
  </w:style>
  <w:style w:type="paragraph" w:styleId="TOC9">
    <w:name w:val="toc 9"/>
    <w:basedOn w:val="Normal"/>
    <w:next w:val="Normal"/>
    <w:autoRedefine/>
    <w:uiPriority w:val="39"/>
    <w:unhideWhenUsed/>
    <w:rsid w:val="00F93DEA"/>
    <w:pPr>
      <w:spacing w:after="100" w:line="259" w:lineRule="auto"/>
      <w:ind w:left="1760"/>
    </w:pPr>
    <w:rPr>
      <w:rFonts w:eastAsiaTheme="minorEastAsia"/>
    </w:rPr>
  </w:style>
  <w:style w:type="character" w:customStyle="1" w:styleId="Mention1">
    <w:name w:val="Mention1"/>
    <w:basedOn w:val="DefaultParagraphFont"/>
    <w:uiPriority w:val="99"/>
    <w:semiHidden/>
    <w:unhideWhenUsed/>
    <w:rsid w:val="00A14B2C"/>
    <w:rPr>
      <w:color w:val="2B579A"/>
      <w:shd w:val="clear" w:color="auto" w:fill="E6E6E6"/>
    </w:rPr>
  </w:style>
  <w:style w:type="paragraph" w:customStyle="1" w:styleId="Normal1">
    <w:name w:val="Normal1"/>
    <w:rsid w:val="00AC327E"/>
    <w:pPr>
      <w:spacing w:after="0"/>
    </w:pPr>
    <w:rPr>
      <w:rFonts w:ascii="Arial" w:eastAsia="Arial" w:hAnsi="Arial" w:cs="Arial"/>
    </w:rPr>
  </w:style>
  <w:style w:type="character" w:customStyle="1" w:styleId="url">
    <w:name w:val="url"/>
    <w:basedOn w:val="DefaultParagraphFont"/>
    <w:rsid w:val="005B00EF"/>
  </w:style>
  <w:style w:type="character" w:customStyle="1" w:styleId="screenreader-only">
    <w:name w:val="screenreader-only"/>
    <w:basedOn w:val="DefaultParagraphFont"/>
    <w:rsid w:val="0034082B"/>
  </w:style>
  <w:style w:type="paragraph" w:customStyle="1" w:styleId="TableParagraph">
    <w:name w:val="Table Paragraph"/>
    <w:basedOn w:val="Normal"/>
    <w:uiPriority w:val="1"/>
    <w:qFormat/>
    <w:rsid w:val="002E7A6A"/>
    <w:pPr>
      <w:widowControl w:val="0"/>
      <w:autoSpaceDE w:val="0"/>
      <w:autoSpaceDN w:val="0"/>
      <w:spacing w:after="0" w:line="265" w:lineRule="exact"/>
      <w:ind w:left="103"/>
    </w:pPr>
    <w:rPr>
      <w:rFonts w:ascii="Calibri" w:eastAsia="Calibri" w:hAnsi="Calibri" w:cs="Calibri"/>
      <w:sz w:val="22"/>
    </w:rPr>
  </w:style>
  <w:style w:type="character" w:styleId="FollowedHyperlink">
    <w:name w:val="FollowedHyperlink"/>
    <w:basedOn w:val="DefaultParagraphFont"/>
    <w:semiHidden/>
    <w:unhideWhenUsed/>
    <w:rsid w:val="00F0667B"/>
    <w:rPr>
      <w:color w:val="800080" w:themeColor="followedHyperlink"/>
      <w:u w:val="single"/>
    </w:rPr>
  </w:style>
  <w:style w:type="character" w:customStyle="1" w:styleId="fr-view">
    <w:name w:val="fr-view"/>
    <w:basedOn w:val="DefaultParagraphFont"/>
    <w:rsid w:val="00F76552"/>
  </w:style>
  <w:style w:type="character" w:styleId="PageNumber">
    <w:name w:val="page number"/>
    <w:basedOn w:val="DefaultParagraphFont"/>
    <w:semiHidden/>
    <w:unhideWhenUsed/>
    <w:rsid w:val="00A4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073">
      <w:bodyDiv w:val="1"/>
      <w:marLeft w:val="0"/>
      <w:marRight w:val="0"/>
      <w:marTop w:val="0"/>
      <w:marBottom w:val="0"/>
      <w:divBdr>
        <w:top w:val="none" w:sz="0" w:space="0" w:color="auto"/>
        <w:left w:val="none" w:sz="0" w:space="0" w:color="auto"/>
        <w:bottom w:val="none" w:sz="0" w:space="0" w:color="auto"/>
        <w:right w:val="none" w:sz="0" w:space="0" w:color="auto"/>
      </w:divBdr>
    </w:div>
    <w:div w:id="75710053">
      <w:bodyDiv w:val="1"/>
      <w:marLeft w:val="0"/>
      <w:marRight w:val="0"/>
      <w:marTop w:val="0"/>
      <w:marBottom w:val="0"/>
      <w:divBdr>
        <w:top w:val="none" w:sz="0" w:space="0" w:color="auto"/>
        <w:left w:val="none" w:sz="0" w:space="0" w:color="auto"/>
        <w:bottom w:val="none" w:sz="0" w:space="0" w:color="auto"/>
        <w:right w:val="none" w:sz="0" w:space="0" w:color="auto"/>
      </w:divBdr>
    </w:div>
    <w:div w:id="108549935">
      <w:bodyDiv w:val="1"/>
      <w:marLeft w:val="0"/>
      <w:marRight w:val="0"/>
      <w:marTop w:val="0"/>
      <w:marBottom w:val="0"/>
      <w:divBdr>
        <w:top w:val="none" w:sz="0" w:space="0" w:color="auto"/>
        <w:left w:val="none" w:sz="0" w:space="0" w:color="auto"/>
        <w:bottom w:val="none" w:sz="0" w:space="0" w:color="auto"/>
        <w:right w:val="none" w:sz="0" w:space="0" w:color="auto"/>
      </w:divBdr>
    </w:div>
    <w:div w:id="163516052">
      <w:bodyDiv w:val="1"/>
      <w:marLeft w:val="0"/>
      <w:marRight w:val="0"/>
      <w:marTop w:val="0"/>
      <w:marBottom w:val="0"/>
      <w:divBdr>
        <w:top w:val="none" w:sz="0" w:space="0" w:color="auto"/>
        <w:left w:val="none" w:sz="0" w:space="0" w:color="auto"/>
        <w:bottom w:val="none" w:sz="0" w:space="0" w:color="auto"/>
        <w:right w:val="none" w:sz="0" w:space="0" w:color="auto"/>
      </w:divBdr>
    </w:div>
    <w:div w:id="167906904">
      <w:bodyDiv w:val="1"/>
      <w:marLeft w:val="0"/>
      <w:marRight w:val="0"/>
      <w:marTop w:val="0"/>
      <w:marBottom w:val="0"/>
      <w:divBdr>
        <w:top w:val="none" w:sz="0" w:space="0" w:color="auto"/>
        <w:left w:val="none" w:sz="0" w:space="0" w:color="auto"/>
        <w:bottom w:val="none" w:sz="0" w:space="0" w:color="auto"/>
        <w:right w:val="none" w:sz="0" w:space="0" w:color="auto"/>
      </w:divBdr>
    </w:div>
    <w:div w:id="277034652">
      <w:bodyDiv w:val="1"/>
      <w:marLeft w:val="0"/>
      <w:marRight w:val="0"/>
      <w:marTop w:val="0"/>
      <w:marBottom w:val="0"/>
      <w:divBdr>
        <w:top w:val="none" w:sz="0" w:space="0" w:color="auto"/>
        <w:left w:val="none" w:sz="0" w:space="0" w:color="auto"/>
        <w:bottom w:val="none" w:sz="0" w:space="0" w:color="auto"/>
        <w:right w:val="none" w:sz="0" w:space="0" w:color="auto"/>
      </w:divBdr>
    </w:div>
    <w:div w:id="310521102">
      <w:bodyDiv w:val="1"/>
      <w:marLeft w:val="0"/>
      <w:marRight w:val="0"/>
      <w:marTop w:val="0"/>
      <w:marBottom w:val="0"/>
      <w:divBdr>
        <w:top w:val="none" w:sz="0" w:space="0" w:color="auto"/>
        <w:left w:val="none" w:sz="0" w:space="0" w:color="auto"/>
        <w:bottom w:val="none" w:sz="0" w:space="0" w:color="auto"/>
        <w:right w:val="none" w:sz="0" w:space="0" w:color="auto"/>
      </w:divBdr>
    </w:div>
    <w:div w:id="357580946">
      <w:bodyDiv w:val="1"/>
      <w:marLeft w:val="0"/>
      <w:marRight w:val="0"/>
      <w:marTop w:val="0"/>
      <w:marBottom w:val="0"/>
      <w:divBdr>
        <w:top w:val="none" w:sz="0" w:space="0" w:color="auto"/>
        <w:left w:val="none" w:sz="0" w:space="0" w:color="auto"/>
        <w:bottom w:val="none" w:sz="0" w:space="0" w:color="auto"/>
        <w:right w:val="none" w:sz="0" w:space="0" w:color="auto"/>
      </w:divBdr>
    </w:div>
    <w:div w:id="384912322">
      <w:bodyDiv w:val="1"/>
      <w:marLeft w:val="0"/>
      <w:marRight w:val="0"/>
      <w:marTop w:val="0"/>
      <w:marBottom w:val="0"/>
      <w:divBdr>
        <w:top w:val="none" w:sz="0" w:space="0" w:color="auto"/>
        <w:left w:val="none" w:sz="0" w:space="0" w:color="auto"/>
        <w:bottom w:val="none" w:sz="0" w:space="0" w:color="auto"/>
        <w:right w:val="none" w:sz="0" w:space="0" w:color="auto"/>
      </w:divBdr>
    </w:div>
    <w:div w:id="443113688">
      <w:bodyDiv w:val="1"/>
      <w:marLeft w:val="0"/>
      <w:marRight w:val="0"/>
      <w:marTop w:val="0"/>
      <w:marBottom w:val="0"/>
      <w:divBdr>
        <w:top w:val="none" w:sz="0" w:space="0" w:color="auto"/>
        <w:left w:val="none" w:sz="0" w:space="0" w:color="auto"/>
        <w:bottom w:val="none" w:sz="0" w:space="0" w:color="auto"/>
        <w:right w:val="none" w:sz="0" w:space="0" w:color="auto"/>
      </w:divBdr>
      <w:divsChild>
        <w:div w:id="246958607">
          <w:marLeft w:val="0"/>
          <w:marRight w:val="0"/>
          <w:marTop w:val="0"/>
          <w:marBottom w:val="0"/>
          <w:divBdr>
            <w:top w:val="none" w:sz="0" w:space="0" w:color="auto"/>
            <w:left w:val="none" w:sz="0" w:space="0" w:color="auto"/>
            <w:bottom w:val="none" w:sz="0" w:space="0" w:color="auto"/>
            <w:right w:val="none" w:sz="0" w:space="0" w:color="auto"/>
          </w:divBdr>
        </w:div>
        <w:div w:id="274604410">
          <w:marLeft w:val="0"/>
          <w:marRight w:val="0"/>
          <w:marTop w:val="0"/>
          <w:marBottom w:val="0"/>
          <w:divBdr>
            <w:top w:val="none" w:sz="0" w:space="0" w:color="auto"/>
            <w:left w:val="none" w:sz="0" w:space="0" w:color="auto"/>
            <w:bottom w:val="none" w:sz="0" w:space="0" w:color="auto"/>
            <w:right w:val="none" w:sz="0" w:space="0" w:color="auto"/>
          </w:divBdr>
        </w:div>
        <w:div w:id="664478276">
          <w:marLeft w:val="0"/>
          <w:marRight w:val="0"/>
          <w:marTop w:val="0"/>
          <w:marBottom w:val="0"/>
          <w:divBdr>
            <w:top w:val="none" w:sz="0" w:space="0" w:color="auto"/>
            <w:left w:val="none" w:sz="0" w:space="0" w:color="auto"/>
            <w:bottom w:val="none" w:sz="0" w:space="0" w:color="auto"/>
            <w:right w:val="none" w:sz="0" w:space="0" w:color="auto"/>
          </w:divBdr>
        </w:div>
        <w:div w:id="738405958">
          <w:marLeft w:val="0"/>
          <w:marRight w:val="0"/>
          <w:marTop w:val="0"/>
          <w:marBottom w:val="0"/>
          <w:divBdr>
            <w:top w:val="none" w:sz="0" w:space="0" w:color="auto"/>
            <w:left w:val="none" w:sz="0" w:space="0" w:color="auto"/>
            <w:bottom w:val="none" w:sz="0" w:space="0" w:color="auto"/>
            <w:right w:val="none" w:sz="0" w:space="0" w:color="auto"/>
          </w:divBdr>
        </w:div>
        <w:div w:id="1066806389">
          <w:marLeft w:val="0"/>
          <w:marRight w:val="0"/>
          <w:marTop w:val="0"/>
          <w:marBottom w:val="0"/>
          <w:divBdr>
            <w:top w:val="none" w:sz="0" w:space="0" w:color="auto"/>
            <w:left w:val="none" w:sz="0" w:space="0" w:color="auto"/>
            <w:bottom w:val="none" w:sz="0" w:space="0" w:color="auto"/>
            <w:right w:val="none" w:sz="0" w:space="0" w:color="auto"/>
          </w:divBdr>
        </w:div>
        <w:div w:id="1100371017">
          <w:marLeft w:val="0"/>
          <w:marRight w:val="0"/>
          <w:marTop w:val="0"/>
          <w:marBottom w:val="0"/>
          <w:divBdr>
            <w:top w:val="none" w:sz="0" w:space="0" w:color="auto"/>
            <w:left w:val="none" w:sz="0" w:space="0" w:color="auto"/>
            <w:bottom w:val="none" w:sz="0" w:space="0" w:color="auto"/>
            <w:right w:val="none" w:sz="0" w:space="0" w:color="auto"/>
          </w:divBdr>
        </w:div>
        <w:div w:id="1186560032">
          <w:marLeft w:val="0"/>
          <w:marRight w:val="0"/>
          <w:marTop w:val="0"/>
          <w:marBottom w:val="0"/>
          <w:divBdr>
            <w:top w:val="none" w:sz="0" w:space="0" w:color="auto"/>
            <w:left w:val="none" w:sz="0" w:space="0" w:color="auto"/>
            <w:bottom w:val="none" w:sz="0" w:space="0" w:color="auto"/>
            <w:right w:val="none" w:sz="0" w:space="0" w:color="auto"/>
          </w:divBdr>
        </w:div>
        <w:div w:id="1199321989">
          <w:marLeft w:val="0"/>
          <w:marRight w:val="0"/>
          <w:marTop w:val="0"/>
          <w:marBottom w:val="0"/>
          <w:divBdr>
            <w:top w:val="none" w:sz="0" w:space="0" w:color="auto"/>
            <w:left w:val="none" w:sz="0" w:space="0" w:color="auto"/>
            <w:bottom w:val="none" w:sz="0" w:space="0" w:color="auto"/>
            <w:right w:val="none" w:sz="0" w:space="0" w:color="auto"/>
          </w:divBdr>
        </w:div>
        <w:div w:id="1779908701">
          <w:marLeft w:val="0"/>
          <w:marRight w:val="0"/>
          <w:marTop w:val="0"/>
          <w:marBottom w:val="0"/>
          <w:divBdr>
            <w:top w:val="none" w:sz="0" w:space="0" w:color="auto"/>
            <w:left w:val="none" w:sz="0" w:space="0" w:color="auto"/>
            <w:bottom w:val="none" w:sz="0" w:space="0" w:color="auto"/>
            <w:right w:val="none" w:sz="0" w:space="0" w:color="auto"/>
          </w:divBdr>
        </w:div>
      </w:divsChild>
    </w:div>
    <w:div w:id="472872784">
      <w:bodyDiv w:val="1"/>
      <w:marLeft w:val="0"/>
      <w:marRight w:val="0"/>
      <w:marTop w:val="0"/>
      <w:marBottom w:val="0"/>
      <w:divBdr>
        <w:top w:val="none" w:sz="0" w:space="0" w:color="auto"/>
        <w:left w:val="none" w:sz="0" w:space="0" w:color="auto"/>
        <w:bottom w:val="none" w:sz="0" w:space="0" w:color="auto"/>
        <w:right w:val="none" w:sz="0" w:space="0" w:color="auto"/>
      </w:divBdr>
    </w:div>
    <w:div w:id="501117801">
      <w:bodyDiv w:val="1"/>
      <w:marLeft w:val="0"/>
      <w:marRight w:val="0"/>
      <w:marTop w:val="0"/>
      <w:marBottom w:val="0"/>
      <w:divBdr>
        <w:top w:val="none" w:sz="0" w:space="0" w:color="auto"/>
        <w:left w:val="none" w:sz="0" w:space="0" w:color="auto"/>
        <w:bottom w:val="none" w:sz="0" w:space="0" w:color="auto"/>
        <w:right w:val="none" w:sz="0" w:space="0" w:color="auto"/>
      </w:divBdr>
    </w:div>
    <w:div w:id="506596086">
      <w:bodyDiv w:val="1"/>
      <w:marLeft w:val="0"/>
      <w:marRight w:val="0"/>
      <w:marTop w:val="0"/>
      <w:marBottom w:val="0"/>
      <w:divBdr>
        <w:top w:val="none" w:sz="0" w:space="0" w:color="auto"/>
        <w:left w:val="none" w:sz="0" w:space="0" w:color="auto"/>
        <w:bottom w:val="none" w:sz="0" w:space="0" w:color="auto"/>
        <w:right w:val="none" w:sz="0" w:space="0" w:color="auto"/>
      </w:divBdr>
    </w:div>
    <w:div w:id="621959094">
      <w:bodyDiv w:val="1"/>
      <w:marLeft w:val="0"/>
      <w:marRight w:val="0"/>
      <w:marTop w:val="0"/>
      <w:marBottom w:val="0"/>
      <w:divBdr>
        <w:top w:val="none" w:sz="0" w:space="0" w:color="auto"/>
        <w:left w:val="none" w:sz="0" w:space="0" w:color="auto"/>
        <w:bottom w:val="none" w:sz="0" w:space="0" w:color="auto"/>
        <w:right w:val="none" w:sz="0" w:space="0" w:color="auto"/>
      </w:divBdr>
    </w:div>
    <w:div w:id="690032441">
      <w:bodyDiv w:val="1"/>
      <w:marLeft w:val="0"/>
      <w:marRight w:val="0"/>
      <w:marTop w:val="0"/>
      <w:marBottom w:val="0"/>
      <w:divBdr>
        <w:top w:val="none" w:sz="0" w:space="0" w:color="auto"/>
        <w:left w:val="none" w:sz="0" w:space="0" w:color="auto"/>
        <w:bottom w:val="none" w:sz="0" w:space="0" w:color="auto"/>
        <w:right w:val="none" w:sz="0" w:space="0" w:color="auto"/>
      </w:divBdr>
    </w:div>
    <w:div w:id="724842506">
      <w:bodyDiv w:val="1"/>
      <w:marLeft w:val="0"/>
      <w:marRight w:val="0"/>
      <w:marTop w:val="0"/>
      <w:marBottom w:val="0"/>
      <w:divBdr>
        <w:top w:val="none" w:sz="0" w:space="0" w:color="auto"/>
        <w:left w:val="none" w:sz="0" w:space="0" w:color="auto"/>
        <w:bottom w:val="none" w:sz="0" w:space="0" w:color="auto"/>
        <w:right w:val="none" w:sz="0" w:space="0" w:color="auto"/>
      </w:divBdr>
    </w:div>
    <w:div w:id="766343627">
      <w:bodyDiv w:val="1"/>
      <w:marLeft w:val="0"/>
      <w:marRight w:val="0"/>
      <w:marTop w:val="0"/>
      <w:marBottom w:val="0"/>
      <w:divBdr>
        <w:top w:val="none" w:sz="0" w:space="0" w:color="auto"/>
        <w:left w:val="none" w:sz="0" w:space="0" w:color="auto"/>
        <w:bottom w:val="none" w:sz="0" w:space="0" w:color="auto"/>
        <w:right w:val="none" w:sz="0" w:space="0" w:color="auto"/>
      </w:divBdr>
    </w:div>
    <w:div w:id="769854709">
      <w:bodyDiv w:val="1"/>
      <w:marLeft w:val="0"/>
      <w:marRight w:val="0"/>
      <w:marTop w:val="0"/>
      <w:marBottom w:val="0"/>
      <w:divBdr>
        <w:top w:val="none" w:sz="0" w:space="0" w:color="auto"/>
        <w:left w:val="none" w:sz="0" w:space="0" w:color="auto"/>
        <w:bottom w:val="none" w:sz="0" w:space="0" w:color="auto"/>
        <w:right w:val="none" w:sz="0" w:space="0" w:color="auto"/>
      </w:divBdr>
    </w:div>
    <w:div w:id="788594904">
      <w:bodyDiv w:val="1"/>
      <w:marLeft w:val="0"/>
      <w:marRight w:val="0"/>
      <w:marTop w:val="0"/>
      <w:marBottom w:val="0"/>
      <w:divBdr>
        <w:top w:val="none" w:sz="0" w:space="0" w:color="auto"/>
        <w:left w:val="none" w:sz="0" w:space="0" w:color="auto"/>
        <w:bottom w:val="none" w:sz="0" w:space="0" w:color="auto"/>
        <w:right w:val="none" w:sz="0" w:space="0" w:color="auto"/>
      </w:divBdr>
    </w:div>
    <w:div w:id="858467119">
      <w:bodyDiv w:val="1"/>
      <w:marLeft w:val="0"/>
      <w:marRight w:val="0"/>
      <w:marTop w:val="0"/>
      <w:marBottom w:val="0"/>
      <w:divBdr>
        <w:top w:val="none" w:sz="0" w:space="0" w:color="auto"/>
        <w:left w:val="none" w:sz="0" w:space="0" w:color="auto"/>
        <w:bottom w:val="none" w:sz="0" w:space="0" w:color="auto"/>
        <w:right w:val="none" w:sz="0" w:space="0" w:color="auto"/>
      </w:divBdr>
      <w:divsChild>
        <w:div w:id="707336745">
          <w:marLeft w:val="0"/>
          <w:marRight w:val="0"/>
          <w:marTop w:val="0"/>
          <w:marBottom w:val="0"/>
          <w:divBdr>
            <w:top w:val="none" w:sz="0" w:space="0" w:color="auto"/>
            <w:left w:val="none" w:sz="0" w:space="0" w:color="auto"/>
            <w:bottom w:val="none" w:sz="0" w:space="0" w:color="auto"/>
            <w:right w:val="none" w:sz="0" w:space="0" w:color="auto"/>
          </w:divBdr>
          <w:divsChild>
            <w:div w:id="1622691746">
              <w:marLeft w:val="0"/>
              <w:marRight w:val="0"/>
              <w:marTop w:val="615"/>
              <w:marBottom w:val="0"/>
              <w:divBdr>
                <w:top w:val="none" w:sz="0" w:space="0" w:color="auto"/>
                <w:left w:val="none" w:sz="0" w:space="0" w:color="auto"/>
                <w:bottom w:val="none" w:sz="0" w:space="0" w:color="auto"/>
                <w:right w:val="none" w:sz="0" w:space="0" w:color="auto"/>
              </w:divBdr>
              <w:divsChild>
                <w:div w:id="1694958581">
                  <w:marLeft w:val="0"/>
                  <w:marRight w:val="0"/>
                  <w:marTop w:val="0"/>
                  <w:marBottom w:val="150"/>
                  <w:divBdr>
                    <w:top w:val="none" w:sz="0" w:space="0" w:color="auto"/>
                    <w:left w:val="none" w:sz="0" w:space="0" w:color="auto"/>
                    <w:bottom w:val="none" w:sz="0" w:space="0" w:color="auto"/>
                    <w:right w:val="none" w:sz="0" w:space="0" w:color="auto"/>
                  </w:divBdr>
                  <w:divsChild>
                    <w:div w:id="160583114">
                      <w:marLeft w:val="0"/>
                      <w:marRight w:val="0"/>
                      <w:marTop w:val="0"/>
                      <w:marBottom w:val="0"/>
                      <w:divBdr>
                        <w:top w:val="none" w:sz="0" w:space="0" w:color="auto"/>
                        <w:left w:val="none" w:sz="0" w:space="0" w:color="auto"/>
                        <w:bottom w:val="none" w:sz="0" w:space="0" w:color="auto"/>
                        <w:right w:val="none" w:sz="0" w:space="0" w:color="auto"/>
                      </w:divBdr>
                      <w:divsChild>
                        <w:div w:id="1123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2739">
      <w:bodyDiv w:val="1"/>
      <w:marLeft w:val="0"/>
      <w:marRight w:val="0"/>
      <w:marTop w:val="0"/>
      <w:marBottom w:val="0"/>
      <w:divBdr>
        <w:top w:val="none" w:sz="0" w:space="0" w:color="auto"/>
        <w:left w:val="none" w:sz="0" w:space="0" w:color="auto"/>
        <w:bottom w:val="none" w:sz="0" w:space="0" w:color="auto"/>
        <w:right w:val="none" w:sz="0" w:space="0" w:color="auto"/>
      </w:divBdr>
    </w:div>
    <w:div w:id="877738049">
      <w:bodyDiv w:val="1"/>
      <w:marLeft w:val="0"/>
      <w:marRight w:val="0"/>
      <w:marTop w:val="0"/>
      <w:marBottom w:val="0"/>
      <w:divBdr>
        <w:top w:val="none" w:sz="0" w:space="0" w:color="auto"/>
        <w:left w:val="none" w:sz="0" w:space="0" w:color="auto"/>
        <w:bottom w:val="none" w:sz="0" w:space="0" w:color="auto"/>
        <w:right w:val="none" w:sz="0" w:space="0" w:color="auto"/>
      </w:divBdr>
    </w:div>
    <w:div w:id="901018910">
      <w:bodyDiv w:val="1"/>
      <w:marLeft w:val="0"/>
      <w:marRight w:val="0"/>
      <w:marTop w:val="0"/>
      <w:marBottom w:val="0"/>
      <w:divBdr>
        <w:top w:val="none" w:sz="0" w:space="0" w:color="auto"/>
        <w:left w:val="none" w:sz="0" w:space="0" w:color="auto"/>
        <w:bottom w:val="none" w:sz="0" w:space="0" w:color="auto"/>
        <w:right w:val="none" w:sz="0" w:space="0" w:color="auto"/>
      </w:divBdr>
    </w:div>
    <w:div w:id="907568779">
      <w:bodyDiv w:val="1"/>
      <w:marLeft w:val="0"/>
      <w:marRight w:val="0"/>
      <w:marTop w:val="0"/>
      <w:marBottom w:val="0"/>
      <w:divBdr>
        <w:top w:val="none" w:sz="0" w:space="0" w:color="auto"/>
        <w:left w:val="none" w:sz="0" w:space="0" w:color="auto"/>
        <w:bottom w:val="none" w:sz="0" w:space="0" w:color="auto"/>
        <w:right w:val="none" w:sz="0" w:space="0" w:color="auto"/>
      </w:divBdr>
      <w:divsChild>
        <w:div w:id="135607594">
          <w:marLeft w:val="118"/>
          <w:marRight w:val="0"/>
          <w:marTop w:val="0"/>
          <w:marBottom w:val="0"/>
          <w:divBdr>
            <w:top w:val="none" w:sz="0" w:space="0" w:color="auto"/>
            <w:left w:val="none" w:sz="0" w:space="0" w:color="auto"/>
            <w:bottom w:val="none" w:sz="0" w:space="0" w:color="auto"/>
            <w:right w:val="none" w:sz="0" w:space="0" w:color="auto"/>
          </w:divBdr>
        </w:div>
      </w:divsChild>
    </w:div>
    <w:div w:id="959650473">
      <w:bodyDiv w:val="1"/>
      <w:marLeft w:val="0"/>
      <w:marRight w:val="0"/>
      <w:marTop w:val="0"/>
      <w:marBottom w:val="0"/>
      <w:divBdr>
        <w:top w:val="none" w:sz="0" w:space="0" w:color="auto"/>
        <w:left w:val="none" w:sz="0" w:space="0" w:color="auto"/>
        <w:bottom w:val="none" w:sz="0" w:space="0" w:color="auto"/>
        <w:right w:val="none" w:sz="0" w:space="0" w:color="auto"/>
      </w:divBdr>
    </w:div>
    <w:div w:id="974872829">
      <w:bodyDiv w:val="1"/>
      <w:marLeft w:val="0"/>
      <w:marRight w:val="0"/>
      <w:marTop w:val="0"/>
      <w:marBottom w:val="0"/>
      <w:divBdr>
        <w:top w:val="none" w:sz="0" w:space="0" w:color="auto"/>
        <w:left w:val="none" w:sz="0" w:space="0" w:color="auto"/>
        <w:bottom w:val="none" w:sz="0" w:space="0" w:color="auto"/>
        <w:right w:val="none" w:sz="0" w:space="0" w:color="auto"/>
      </w:divBdr>
    </w:div>
    <w:div w:id="1042752019">
      <w:bodyDiv w:val="1"/>
      <w:marLeft w:val="0"/>
      <w:marRight w:val="0"/>
      <w:marTop w:val="0"/>
      <w:marBottom w:val="0"/>
      <w:divBdr>
        <w:top w:val="none" w:sz="0" w:space="0" w:color="auto"/>
        <w:left w:val="none" w:sz="0" w:space="0" w:color="auto"/>
        <w:bottom w:val="none" w:sz="0" w:space="0" w:color="auto"/>
        <w:right w:val="none" w:sz="0" w:space="0" w:color="auto"/>
      </w:divBdr>
    </w:div>
    <w:div w:id="1121074908">
      <w:bodyDiv w:val="1"/>
      <w:marLeft w:val="0"/>
      <w:marRight w:val="0"/>
      <w:marTop w:val="0"/>
      <w:marBottom w:val="0"/>
      <w:divBdr>
        <w:top w:val="none" w:sz="0" w:space="0" w:color="auto"/>
        <w:left w:val="none" w:sz="0" w:space="0" w:color="auto"/>
        <w:bottom w:val="none" w:sz="0" w:space="0" w:color="auto"/>
        <w:right w:val="none" w:sz="0" w:space="0" w:color="auto"/>
      </w:divBdr>
    </w:div>
    <w:div w:id="1167289195">
      <w:bodyDiv w:val="1"/>
      <w:marLeft w:val="0"/>
      <w:marRight w:val="0"/>
      <w:marTop w:val="0"/>
      <w:marBottom w:val="0"/>
      <w:divBdr>
        <w:top w:val="none" w:sz="0" w:space="0" w:color="auto"/>
        <w:left w:val="none" w:sz="0" w:space="0" w:color="auto"/>
        <w:bottom w:val="none" w:sz="0" w:space="0" w:color="auto"/>
        <w:right w:val="none" w:sz="0" w:space="0" w:color="auto"/>
      </w:divBdr>
    </w:div>
    <w:div w:id="1168180417">
      <w:bodyDiv w:val="1"/>
      <w:marLeft w:val="0"/>
      <w:marRight w:val="0"/>
      <w:marTop w:val="0"/>
      <w:marBottom w:val="0"/>
      <w:divBdr>
        <w:top w:val="none" w:sz="0" w:space="0" w:color="auto"/>
        <w:left w:val="none" w:sz="0" w:space="0" w:color="auto"/>
        <w:bottom w:val="none" w:sz="0" w:space="0" w:color="auto"/>
        <w:right w:val="none" w:sz="0" w:space="0" w:color="auto"/>
      </w:divBdr>
    </w:div>
    <w:div w:id="1170680009">
      <w:bodyDiv w:val="1"/>
      <w:marLeft w:val="0"/>
      <w:marRight w:val="0"/>
      <w:marTop w:val="0"/>
      <w:marBottom w:val="0"/>
      <w:divBdr>
        <w:top w:val="none" w:sz="0" w:space="0" w:color="auto"/>
        <w:left w:val="none" w:sz="0" w:space="0" w:color="auto"/>
        <w:bottom w:val="none" w:sz="0" w:space="0" w:color="auto"/>
        <w:right w:val="none" w:sz="0" w:space="0" w:color="auto"/>
      </w:divBdr>
    </w:div>
    <w:div w:id="1194806984">
      <w:bodyDiv w:val="1"/>
      <w:marLeft w:val="0"/>
      <w:marRight w:val="0"/>
      <w:marTop w:val="0"/>
      <w:marBottom w:val="0"/>
      <w:divBdr>
        <w:top w:val="none" w:sz="0" w:space="0" w:color="auto"/>
        <w:left w:val="none" w:sz="0" w:space="0" w:color="auto"/>
        <w:bottom w:val="none" w:sz="0" w:space="0" w:color="auto"/>
        <w:right w:val="none" w:sz="0" w:space="0" w:color="auto"/>
      </w:divBdr>
    </w:div>
    <w:div w:id="1204560275">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sChild>
        <w:div w:id="777289158">
          <w:marLeft w:val="0"/>
          <w:marRight w:val="0"/>
          <w:marTop w:val="0"/>
          <w:marBottom w:val="0"/>
          <w:divBdr>
            <w:top w:val="none" w:sz="0" w:space="0" w:color="auto"/>
            <w:left w:val="none" w:sz="0" w:space="0" w:color="auto"/>
            <w:bottom w:val="none" w:sz="0" w:space="0" w:color="auto"/>
            <w:right w:val="none" w:sz="0" w:space="0" w:color="auto"/>
          </w:divBdr>
          <w:divsChild>
            <w:div w:id="2033912954">
              <w:marLeft w:val="0"/>
              <w:marRight w:val="0"/>
              <w:marTop w:val="0"/>
              <w:marBottom w:val="0"/>
              <w:divBdr>
                <w:top w:val="none" w:sz="0" w:space="0" w:color="auto"/>
                <w:left w:val="none" w:sz="0" w:space="0" w:color="auto"/>
                <w:bottom w:val="none" w:sz="0" w:space="0" w:color="auto"/>
                <w:right w:val="none" w:sz="0" w:space="0" w:color="auto"/>
              </w:divBdr>
              <w:divsChild>
                <w:div w:id="795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738">
      <w:bodyDiv w:val="1"/>
      <w:marLeft w:val="0"/>
      <w:marRight w:val="0"/>
      <w:marTop w:val="0"/>
      <w:marBottom w:val="0"/>
      <w:divBdr>
        <w:top w:val="none" w:sz="0" w:space="0" w:color="auto"/>
        <w:left w:val="none" w:sz="0" w:space="0" w:color="auto"/>
        <w:bottom w:val="none" w:sz="0" w:space="0" w:color="auto"/>
        <w:right w:val="none" w:sz="0" w:space="0" w:color="auto"/>
      </w:divBdr>
    </w:div>
    <w:div w:id="1354264434">
      <w:bodyDiv w:val="1"/>
      <w:marLeft w:val="0"/>
      <w:marRight w:val="0"/>
      <w:marTop w:val="0"/>
      <w:marBottom w:val="0"/>
      <w:divBdr>
        <w:top w:val="none" w:sz="0" w:space="0" w:color="auto"/>
        <w:left w:val="none" w:sz="0" w:space="0" w:color="auto"/>
        <w:bottom w:val="none" w:sz="0" w:space="0" w:color="auto"/>
        <w:right w:val="none" w:sz="0" w:space="0" w:color="auto"/>
      </w:divBdr>
    </w:div>
    <w:div w:id="1385563498">
      <w:bodyDiv w:val="1"/>
      <w:marLeft w:val="0"/>
      <w:marRight w:val="0"/>
      <w:marTop w:val="0"/>
      <w:marBottom w:val="0"/>
      <w:divBdr>
        <w:top w:val="none" w:sz="0" w:space="0" w:color="auto"/>
        <w:left w:val="none" w:sz="0" w:space="0" w:color="auto"/>
        <w:bottom w:val="none" w:sz="0" w:space="0" w:color="auto"/>
        <w:right w:val="none" w:sz="0" w:space="0" w:color="auto"/>
      </w:divBdr>
    </w:div>
    <w:div w:id="1392970975">
      <w:bodyDiv w:val="1"/>
      <w:marLeft w:val="0"/>
      <w:marRight w:val="0"/>
      <w:marTop w:val="0"/>
      <w:marBottom w:val="0"/>
      <w:divBdr>
        <w:top w:val="none" w:sz="0" w:space="0" w:color="auto"/>
        <w:left w:val="none" w:sz="0" w:space="0" w:color="auto"/>
        <w:bottom w:val="none" w:sz="0" w:space="0" w:color="auto"/>
        <w:right w:val="none" w:sz="0" w:space="0" w:color="auto"/>
      </w:divBdr>
    </w:div>
    <w:div w:id="1393851460">
      <w:bodyDiv w:val="1"/>
      <w:marLeft w:val="0"/>
      <w:marRight w:val="0"/>
      <w:marTop w:val="0"/>
      <w:marBottom w:val="0"/>
      <w:divBdr>
        <w:top w:val="none" w:sz="0" w:space="0" w:color="auto"/>
        <w:left w:val="none" w:sz="0" w:space="0" w:color="auto"/>
        <w:bottom w:val="none" w:sz="0" w:space="0" w:color="auto"/>
        <w:right w:val="none" w:sz="0" w:space="0" w:color="auto"/>
      </w:divBdr>
    </w:div>
    <w:div w:id="1456095844">
      <w:bodyDiv w:val="1"/>
      <w:marLeft w:val="0"/>
      <w:marRight w:val="0"/>
      <w:marTop w:val="0"/>
      <w:marBottom w:val="0"/>
      <w:divBdr>
        <w:top w:val="none" w:sz="0" w:space="0" w:color="auto"/>
        <w:left w:val="none" w:sz="0" w:space="0" w:color="auto"/>
        <w:bottom w:val="none" w:sz="0" w:space="0" w:color="auto"/>
        <w:right w:val="none" w:sz="0" w:space="0" w:color="auto"/>
      </w:divBdr>
    </w:div>
    <w:div w:id="1457800227">
      <w:bodyDiv w:val="1"/>
      <w:marLeft w:val="0"/>
      <w:marRight w:val="0"/>
      <w:marTop w:val="0"/>
      <w:marBottom w:val="0"/>
      <w:divBdr>
        <w:top w:val="none" w:sz="0" w:space="0" w:color="auto"/>
        <w:left w:val="none" w:sz="0" w:space="0" w:color="auto"/>
        <w:bottom w:val="none" w:sz="0" w:space="0" w:color="auto"/>
        <w:right w:val="none" w:sz="0" w:space="0" w:color="auto"/>
      </w:divBdr>
    </w:div>
    <w:div w:id="1549486528">
      <w:bodyDiv w:val="1"/>
      <w:marLeft w:val="0"/>
      <w:marRight w:val="0"/>
      <w:marTop w:val="0"/>
      <w:marBottom w:val="0"/>
      <w:divBdr>
        <w:top w:val="none" w:sz="0" w:space="0" w:color="auto"/>
        <w:left w:val="none" w:sz="0" w:space="0" w:color="auto"/>
        <w:bottom w:val="none" w:sz="0" w:space="0" w:color="auto"/>
        <w:right w:val="none" w:sz="0" w:space="0" w:color="auto"/>
      </w:divBdr>
    </w:div>
    <w:div w:id="1564677208">
      <w:bodyDiv w:val="1"/>
      <w:marLeft w:val="0"/>
      <w:marRight w:val="0"/>
      <w:marTop w:val="0"/>
      <w:marBottom w:val="0"/>
      <w:divBdr>
        <w:top w:val="none" w:sz="0" w:space="0" w:color="auto"/>
        <w:left w:val="none" w:sz="0" w:space="0" w:color="auto"/>
        <w:bottom w:val="none" w:sz="0" w:space="0" w:color="auto"/>
        <w:right w:val="none" w:sz="0" w:space="0" w:color="auto"/>
      </w:divBdr>
    </w:div>
    <w:div w:id="1567883725">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627811682">
      <w:bodyDiv w:val="1"/>
      <w:marLeft w:val="0"/>
      <w:marRight w:val="0"/>
      <w:marTop w:val="0"/>
      <w:marBottom w:val="0"/>
      <w:divBdr>
        <w:top w:val="none" w:sz="0" w:space="0" w:color="auto"/>
        <w:left w:val="none" w:sz="0" w:space="0" w:color="auto"/>
        <w:bottom w:val="none" w:sz="0" w:space="0" w:color="auto"/>
        <w:right w:val="none" w:sz="0" w:space="0" w:color="auto"/>
      </w:divBdr>
    </w:div>
    <w:div w:id="1639261809">
      <w:bodyDiv w:val="1"/>
      <w:marLeft w:val="0"/>
      <w:marRight w:val="0"/>
      <w:marTop w:val="0"/>
      <w:marBottom w:val="0"/>
      <w:divBdr>
        <w:top w:val="none" w:sz="0" w:space="0" w:color="auto"/>
        <w:left w:val="none" w:sz="0" w:space="0" w:color="auto"/>
        <w:bottom w:val="none" w:sz="0" w:space="0" w:color="auto"/>
        <w:right w:val="none" w:sz="0" w:space="0" w:color="auto"/>
      </w:divBdr>
    </w:div>
    <w:div w:id="1933778758">
      <w:bodyDiv w:val="1"/>
      <w:marLeft w:val="0"/>
      <w:marRight w:val="0"/>
      <w:marTop w:val="0"/>
      <w:marBottom w:val="0"/>
      <w:divBdr>
        <w:top w:val="none" w:sz="0" w:space="0" w:color="auto"/>
        <w:left w:val="none" w:sz="0" w:space="0" w:color="auto"/>
        <w:bottom w:val="none" w:sz="0" w:space="0" w:color="auto"/>
        <w:right w:val="none" w:sz="0" w:space="0" w:color="auto"/>
      </w:divBdr>
    </w:div>
    <w:div w:id="1935891860">
      <w:bodyDiv w:val="1"/>
      <w:marLeft w:val="0"/>
      <w:marRight w:val="0"/>
      <w:marTop w:val="0"/>
      <w:marBottom w:val="0"/>
      <w:divBdr>
        <w:top w:val="none" w:sz="0" w:space="0" w:color="auto"/>
        <w:left w:val="none" w:sz="0" w:space="0" w:color="auto"/>
        <w:bottom w:val="none" w:sz="0" w:space="0" w:color="auto"/>
        <w:right w:val="none" w:sz="0" w:space="0" w:color="auto"/>
      </w:divBdr>
    </w:div>
    <w:div w:id="1938832311">
      <w:bodyDiv w:val="1"/>
      <w:marLeft w:val="0"/>
      <w:marRight w:val="0"/>
      <w:marTop w:val="0"/>
      <w:marBottom w:val="0"/>
      <w:divBdr>
        <w:top w:val="none" w:sz="0" w:space="0" w:color="auto"/>
        <w:left w:val="none" w:sz="0" w:space="0" w:color="auto"/>
        <w:bottom w:val="none" w:sz="0" w:space="0" w:color="auto"/>
        <w:right w:val="none" w:sz="0" w:space="0" w:color="auto"/>
      </w:divBdr>
    </w:div>
    <w:div w:id="1950550518">
      <w:bodyDiv w:val="1"/>
      <w:marLeft w:val="0"/>
      <w:marRight w:val="0"/>
      <w:marTop w:val="0"/>
      <w:marBottom w:val="0"/>
      <w:divBdr>
        <w:top w:val="none" w:sz="0" w:space="0" w:color="auto"/>
        <w:left w:val="none" w:sz="0" w:space="0" w:color="auto"/>
        <w:bottom w:val="none" w:sz="0" w:space="0" w:color="auto"/>
        <w:right w:val="none" w:sz="0" w:space="0" w:color="auto"/>
      </w:divBdr>
    </w:div>
    <w:div w:id="1985695977">
      <w:bodyDiv w:val="1"/>
      <w:marLeft w:val="0"/>
      <w:marRight w:val="0"/>
      <w:marTop w:val="0"/>
      <w:marBottom w:val="0"/>
      <w:divBdr>
        <w:top w:val="none" w:sz="0" w:space="0" w:color="auto"/>
        <w:left w:val="none" w:sz="0" w:space="0" w:color="auto"/>
        <w:bottom w:val="none" w:sz="0" w:space="0" w:color="auto"/>
        <w:right w:val="none" w:sz="0" w:space="0" w:color="auto"/>
      </w:divBdr>
      <w:divsChild>
        <w:div w:id="1901939410">
          <w:marLeft w:val="0"/>
          <w:marRight w:val="0"/>
          <w:marTop w:val="0"/>
          <w:marBottom w:val="0"/>
          <w:divBdr>
            <w:top w:val="none" w:sz="0" w:space="0" w:color="auto"/>
            <w:left w:val="none" w:sz="0" w:space="0" w:color="auto"/>
            <w:bottom w:val="none" w:sz="0" w:space="0" w:color="auto"/>
            <w:right w:val="none" w:sz="0" w:space="0" w:color="auto"/>
          </w:divBdr>
          <w:divsChild>
            <w:div w:id="109738362">
              <w:marLeft w:val="0"/>
              <w:marRight w:val="0"/>
              <w:marTop w:val="0"/>
              <w:marBottom w:val="0"/>
              <w:divBdr>
                <w:top w:val="none" w:sz="0" w:space="0" w:color="auto"/>
                <w:left w:val="none" w:sz="0" w:space="0" w:color="auto"/>
                <w:bottom w:val="none" w:sz="0" w:space="0" w:color="auto"/>
                <w:right w:val="none" w:sz="0" w:space="0" w:color="auto"/>
              </w:divBdr>
              <w:divsChild>
                <w:div w:id="2666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240">
      <w:bodyDiv w:val="1"/>
      <w:marLeft w:val="0"/>
      <w:marRight w:val="0"/>
      <w:marTop w:val="0"/>
      <w:marBottom w:val="0"/>
      <w:divBdr>
        <w:top w:val="none" w:sz="0" w:space="0" w:color="auto"/>
        <w:left w:val="none" w:sz="0" w:space="0" w:color="auto"/>
        <w:bottom w:val="none" w:sz="0" w:space="0" w:color="auto"/>
        <w:right w:val="none" w:sz="0" w:space="0" w:color="auto"/>
      </w:divBdr>
    </w:div>
    <w:div w:id="2023314521">
      <w:bodyDiv w:val="1"/>
      <w:marLeft w:val="0"/>
      <w:marRight w:val="0"/>
      <w:marTop w:val="0"/>
      <w:marBottom w:val="0"/>
      <w:divBdr>
        <w:top w:val="none" w:sz="0" w:space="0" w:color="auto"/>
        <w:left w:val="none" w:sz="0" w:space="0" w:color="auto"/>
        <w:bottom w:val="none" w:sz="0" w:space="0" w:color="auto"/>
        <w:right w:val="none" w:sz="0" w:space="0" w:color="auto"/>
      </w:divBdr>
    </w:div>
    <w:div w:id="2054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6/09/relationships/commentsIds" Target="commentsIds.xml"/><Relationship Id="rId31"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2012 Aptify Corporation. Confidential and Proprietary.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6065A6EFF5548A3DF84237CC8D2F4" ma:contentTypeVersion="0" ma:contentTypeDescription="Create a new document." ma:contentTypeScope="" ma:versionID="bddd6de13846fe490938b4ae8a3f9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F0684-7946-4AB0-ABF3-CDD2473D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9D84B3-E193-4523-B282-0E2A4F678B94}">
  <ds:schemaRefs>
    <ds:schemaRef ds:uri="http://schemas.microsoft.com/sharepoint/v3/contenttype/forms"/>
  </ds:schemaRefs>
</ds:datastoreItem>
</file>

<file path=customXml/itemProps4.xml><?xml version="1.0" encoding="utf-8"?>
<ds:datastoreItem xmlns:ds="http://schemas.openxmlformats.org/officeDocument/2006/customXml" ds:itemID="{D39D5A6E-2D9F-4AFA-82C9-1A4C5264C1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1A8865-C411-554B-851E-97BD4ED5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2278</Words>
  <Characters>12991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International Monetary Fund - Work At Home License</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Prepared for: NPCA</dc:subject>
  <dc:creator>Aptify Corporation</dc:creator>
  <cp:lastModifiedBy>Michelle Pilati</cp:lastModifiedBy>
  <cp:revision>2</cp:revision>
  <cp:lastPrinted>2021-11-25T19:12:00Z</cp:lastPrinted>
  <dcterms:created xsi:type="dcterms:W3CDTF">2021-11-25T23:07:00Z</dcterms:created>
  <dcterms:modified xsi:type="dcterms:W3CDTF">2021-11-25T23:07:00Z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0x010100D866065A6EFF5548A3DF84237CC8D2F4</vt:lpwstr>
  </property>
</Properties>
</file>